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34" w:rsidRDefault="00FB2634" w:rsidP="00FB2634">
      <w:pPr>
        <w:spacing w:before="120"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B2634">
        <w:rPr>
          <w:rFonts w:ascii="TH SarabunIT๙" w:hAnsi="TH SarabunIT๙" w:cs="TH SarabunIT๙" w:hint="cs"/>
          <w:b/>
          <w:bCs/>
          <w:sz w:val="24"/>
          <w:szCs w:val="32"/>
          <w:cs/>
        </w:rPr>
        <w:t>ส่วนที่  3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ยุทธศาสตร์องค์กรปกครองส่วนท้องถิ่น</w:t>
      </w:r>
    </w:p>
    <w:p w:rsidR="00FB2634" w:rsidRPr="00FB2634" w:rsidRDefault="00FB2634" w:rsidP="00FB2634">
      <w:pPr>
        <w:spacing w:before="120" w:after="120" w:line="240" w:lineRule="auto"/>
        <w:ind w:left="1077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1.  ความสัมพันธ์ระหว่างแผนพัฒนาระดับมหภาค</w:t>
      </w:r>
    </w:p>
    <w:p w:rsidR="003D00C2" w:rsidRPr="00C01903" w:rsidRDefault="00FB2634" w:rsidP="00761031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01903">
        <w:rPr>
          <w:rFonts w:ascii="TH SarabunIT๙" w:hAnsi="TH SarabunIT๙" w:cs="TH SarabunIT๙" w:hint="cs"/>
          <w:b/>
          <w:bCs/>
          <w:sz w:val="24"/>
          <w:szCs w:val="32"/>
          <w:cs/>
        </w:rPr>
        <w:t>1</w:t>
      </w:r>
      <w:r w:rsidR="003D00C2" w:rsidRPr="00C01903"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 w:rsidRPr="00C01903">
        <w:rPr>
          <w:rFonts w:ascii="TH SarabunIT๙" w:hAnsi="TH SarabunIT๙" w:cs="TH SarabunIT๙" w:hint="cs"/>
          <w:b/>
          <w:bCs/>
          <w:sz w:val="24"/>
          <w:szCs w:val="32"/>
          <w:cs/>
        </w:rPr>
        <w:t>1</w:t>
      </w:r>
      <w:r w:rsidR="003D00C2" w:rsidRPr="00C0190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="003D00C2" w:rsidRPr="00C01903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>แผน</w:t>
      </w:r>
      <w:r w:rsidR="003D00C2" w:rsidRPr="0085484C"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32"/>
          <w:cs/>
        </w:rPr>
        <w:t>ยุทธ</w:t>
      </w:r>
      <w:r w:rsidR="003D00C2" w:rsidRPr="00C01903">
        <w:rPr>
          <w:rFonts w:ascii="TH SarabunIT๙" w:hAnsi="TH SarabunIT๙" w:cs="TH SarabunIT๙"/>
          <w:b/>
          <w:bCs/>
          <w:color w:val="000099"/>
          <w:sz w:val="24"/>
          <w:szCs w:val="32"/>
          <w:cs/>
        </w:rPr>
        <w:t>ศาสตร์</w:t>
      </w:r>
      <w:r w:rsidR="00C57224" w:rsidRPr="00C01903">
        <w:rPr>
          <w:rFonts w:ascii="TH SarabunIT๙" w:hAnsi="TH SarabunIT๙" w:cs="TH SarabunIT๙" w:hint="cs"/>
          <w:b/>
          <w:bCs/>
          <w:color w:val="000099"/>
          <w:sz w:val="24"/>
          <w:szCs w:val="32"/>
          <w:cs/>
        </w:rPr>
        <w:t>ชาติ</w:t>
      </w:r>
      <w:r w:rsidR="00C57224" w:rsidRPr="0085484C">
        <w:rPr>
          <w:rFonts w:ascii="TH SarabunIT๙" w:hAnsi="TH SarabunIT๙" w:cs="TH SarabunIT๙" w:hint="cs"/>
          <w:b/>
          <w:bCs/>
          <w:color w:val="808080" w:themeColor="background1" w:themeShade="80"/>
          <w:sz w:val="24"/>
          <w:szCs w:val="32"/>
          <w:cs/>
        </w:rPr>
        <w:t xml:space="preserve">  20  </w:t>
      </w:r>
      <w:r w:rsidR="00C57224" w:rsidRPr="00C01903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ปี</w:t>
      </w:r>
    </w:p>
    <w:p w:rsidR="003D00C2" w:rsidRDefault="001662EE" w:rsidP="001662EE">
      <w:pPr>
        <w:spacing w:before="120" w:after="12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Pr="001662EE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24"/>
          <w:szCs w:val="32"/>
          <w:cs/>
        </w:rPr>
        <w:t>ความเป็นมา</w:t>
      </w:r>
    </w:p>
    <w:p w:rsidR="001662EE" w:rsidRDefault="001662EE" w:rsidP="001662EE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1662EE">
        <w:rPr>
          <w:rFonts w:ascii="TH SarabunIT๙" w:hAnsi="TH SarabunIT๙" w:cs="TH SarabunIT๙"/>
          <w:sz w:val="32"/>
          <w:szCs w:val="32"/>
          <w:cs/>
        </w:rPr>
        <w:t>คณะรัฐมนตรีได้มีมติเมื่อวันที่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๒๕๕๘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เห็นชอบให้มีการจัดตั้งคณะกรรมการจัดทำยุทธศาสตร์ชาติ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มีอำนาจหน้าที่ในการจัดทำร่างยุทธศาสตร์ชาติ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662EE">
        <w:rPr>
          <w:rFonts w:ascii="TH SarabunIT๙" w:hAnsi="TH SarabunIT๙" w:cs="TH SarabunIT๙"/>
          <w:sz w:val="32"/>
          <w:szCs w:val="32"/>
          <w:cs/>
        </w:rPr>
        <w:t>ระยะ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๒๐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เพื่อใช้ในการขับเคลื่อนการพัฒนาประเทศสู่ความมั่นคง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มั่งคั่ง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662EE">
        <w:rPr>
          <w:rFonts w:ascii="TH SarabunIT๙" w:hAnsi="TH SarabunIT๙" w:cs="TH SarabunIT๙"/>
          <w:sz w:val="32"/>
          <w:szCs w:val="32"/>
          <w:cs/>
        </w:rPr>
        <w:t>และให้เสนอร่างยุทธศาสตร์ชาติระยะ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๒๐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>ให้คณะรัฐมนตรีพิจารณาให้ความเห็นชอบเพื่อใช้เป็นกรอบในการดำเนินงานในระยะที่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ของรัฐบาล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(ปี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๒๕๕๘ - ๒๕๕๙)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>และกรอบการปฏิรูปในระยะที่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(ปี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>๒๕๖๐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32"/>
          <w:szCs w:val="32"/>
          <w:cs/>
        </w:rPr>
        <w:t xml:space="preserve"> เป็นต้นไป)</w:t>
      </w:r>
    </w:p>
    <w:p w:rsidR="0049229E" w:rsidRDefault="0049229E" w:rsidP="0049229E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Pr="001662EE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>วิสัยทัศน์</w:t>
      </w:r>
    </w:p>
    <w:p w:rsidR="0049229E" w:rsidRDefault="0049229E" w:rsidP="0049229E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C57495">
        <w:rPr>
          <w:rFonts w:ascii="TH SarabunIT๙" w:hAnsi="TH SarabunIT๙" w:cs="TH SarabunIT๙"/>
          <w:b/>
          <w:bCs/>
          <w:sz w:val="32"/>
          <w:szCs w:val="32"/>
        </w:rPr>
        <w:t>“</w:t>
      </w:r>
      <w:proofErr w:type="gramStart"/>
      <w:r w:rsidRPr="00C574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ประเทศไทยมีความมั่นคง </w:t>
      </w:r>
      <w:r w:rsidRPr="00C574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7495">
        <w:rPr>
          <w:rFonts w:ascii="TH SarabunIT๙" w:hAnsi="TH SarabunIT๙" w:cs="TH SarabunIT๙"/>
          <w:b/>
          <w:bCs/>
          <w:sz w:val="32"/>
          <w:szCs w:val="32"/>
          <w:cs/>
        </w:rPr>
        <w:t>มั่งคั่ง</w:t>
      </w:r>
      <w:proofErr w:type="gramEnd"/>
      <w:r w:rsidRPr="00C574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74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ยั่งยืน</w:t>
      </w:r>
      <w:r w:rsidRPr="00C574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74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เป็นประเทศพัฒนาแล้ว</w:t>
      </w:r>
      <w:r w:rsidR="00C57495" w:rsidRPr="00C574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57495">
        <w:rPr>
          <w:rFonts w:ascii="TH SarabunIT๙" w:hAnsi="TH SarabunIT๙" w:cs="TH SarabunIT๙"/>
          <w:b/>
          <w:bCs/>
          <w:sz w:val="32"/>
          <w:szCs w:val="32"/>
          <w:cs/>
        </w:rPr>
        <w:t>ด้วยการพัฒนาตามหลักปรัชญาของเศรษฐกิจพอเพียง</w:t>
      </w:r>
      <w:r w:rsidRPr="00C57495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9229E">
        <w:rPr>
          <w:rFonts w:ascii="TH SarabunIT๙" w:hAnsi="TH SarabunIT๙" w:cs="TH SarabunIT๙"/>
          <w:sz w:val="32"/>
          <w:szCs w:val="32"/>
          <w:cs/>
        </w:rPr>
        <w:t xml:space="preserve">หรือเป็นคติพจน์ประจำชาติว่า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749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574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มั่นคง </w:t>
      </w:r>
      <w:r w:rsidRPr="00C574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7495">
        <w:rPr>
          <w:rFonts w:ascii="TH SarabunIT๙" w:hAnsi="TH SarabunIT๙" w:cs="TH SarabunIT๙"/>
          <w:b/>
          <w:bCs/>
          <w:sz w:val="32"/>
          <w:szCs w:val="32"/>
          <w:cs/>
        </w:rPr>
        <w:t>มั่งคั่ง</w:t>
      </w:r>
      <w:r w:rsidRPr="00C574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74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ยั่งยืน</w:t>
      </w:r>
      <w:r w:rsidRPr="00C57495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49229E" w:rsidRDefault="0049229E" w:rsidP="0049229E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49229E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 xml:space="preserve">วิสัยทัศน์ดังกล่าวจะต้องสนองตอบต่อผลประโยชน์แห่งชาติ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 xml:space="preserve">อันได้แก่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 xml:space="preserve">การมีเอกราช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>อธิปไตย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 xml:space="preserve"> และบูรณภาพแห่งเขตอำนาจรัฐ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 xml:space="preserve">การดำรงอยู่อย่างมั่นคง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 xml:space="preserve">ยั่งยืนของสถาบันหลักของชาติ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>การดำรงอยู่อย่างมั่นคงของชาติและประชาชนจากภัยคุกคามทุกรูปแบบ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 xml:space="preserve"> การอยู่ร่วมกันในชาติอย่างสันติสุขเป็นปึกแผ่น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9229E">
        <w:rPr>
          <w:rFonts w:ascii="TH SarabunIT๙" w:hAnsi="TH SarabunIT๙" w:cs="TH SarabunIT๙"/>
          <w:sz w:val="32"/>
          <w:szCs w:val="32"/>
          <w:cs/>
        </w:rPr>
        <w:t xml:space="preserve">มีความมั่นคงทางสังคมท่ามกลางพหุสังคมและการมีเกียรติและศักดิ์ศรีของความเป็นมนุษย์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>ความเจริญเติบโตของชาติ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 xml:space="preserve"> ความเป็นธรรมและความอยู่ดีมีสุขของประชาชน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9229E">
        <w:rPr>
          <w:rFonts w:ascii="TH SarabunIT๙" w:hAnsi="TH SarabunIT๙" w:cs="TH SarabunIT๙"/>
          <w:sz w:val="32"/>
          <w:szCs w:val="32"/>
          <w:cs/>
        </w:rPr>
        <w:t>ความยั่งยืนของฐานทรัพยากรธรรมชาติสิ่งแวดล้อม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 xml:space="preserve"> ความมั่นคงทางพลังงานและอาหาร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9229E">
        <w:rPr>
          <w:rFonts w:ascii="TH SarabunIT๙" w:hAnsi="TH SarabunIT๙" w:cs="TH SarabunIT๙"/>
          <w:sz w:val="32"/>
          <w:szCs w:val="32"/>
          <w:cs/>
        </w:rPr>
        <w:t xml:space="preserve">ความสามารถในการรักษาผลประโยชน์ของชาติภายใต้การเปลี่ยนแปลงของสภาวะแวดล้อมระหว่างประเทศและการอยู่ร่วมกันอย่างสันติประสานสอดคล้องก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29E">
        <w:rPr>
          <w:rFonts w:ascii="TH SarabunIT๙" w:hAnsi="TH SarabunIT๙" w:cs="TH SarabunIT๙"/>
          <w:sz w:val="32"/>
          <w:szCs w:val="32"/>
          <w:cs/>
        </w:rPr>
        <w:t>ด้านความมั่นคงในประชาคมอาเซียนและประชาคมโลกอย่างมีเกียรติและศักดิ์ศรีไม่เป็นภาระของโลกและสามารถเกื้อกูลประเทศที่มีศักยภาพทางเศรษฐกิจที่ด้อยกว่า</w:t>
      </w:r>
    </w:p>
    <w:p w:rsidR="0049229E" w:rsidRDefault="002D2B83" w:rsidP="002D2B8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Pr="001662EE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2D2B83">
        <w:rPr>
          <w:rFonts w:ascii="TH SarabunIT๙" w:hAnsi="TH SarabunIT๙" w:cs="TH SarabunIT๙"/>
          <w:sz w:val="32"/>
          <w:szCs w:val="32"/>
          <w:cs/>
        </w:rPr>
        <w:t>ยุทธศาสตร์ชาติ</w:t>
      </w:r>
    </w:p>
    <w:p w:rsidR="002D2B83" w:rsidRDefault="002D2B83" w:rsidP="002D2B83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D2B83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ยุทธศาสตร์ชาติที่จะใช้เป็นกรอบแนวทางการพัฒนาในระยะ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2B83">
        <w:rPr>
          <w:rFonts w:ascii="TH SarabunIT๙" w:hAnsi="TH SarabunIT๙" w:cs="TH SarabunIT๙"/>
          <w:sz w:val="32"/>
          <w:szCs w:val="32"/>
          <w:cs/>
        </w:rPr>
        <w:t xml:space="preserve">๒๐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2B83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2B83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2B83">
        <w:rPr>
          <w:rFonts w:ascii="TH SarabunIT๙" w:hAnsi="TH SarabunIT๙" w:cs="TH SarabunIT๙"/>
          <w:sz w:val="32"/>
          <w:szCs w:val="32"/>
          <w:cs/>
        </w:rPr>
        <w:t xml:space="preserve">๖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2B83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2B83"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</w:p>
    <w:p w:rsidR="002D2B83" w:rsidRPr="00E354A9" w:rsidRDefault="002D2B83" w:rsidP="002D2B83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(๑)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E354A9">
        <w:rPr>
          <w:rFonts w:ascii="TH SarabunIT๙" w:hAnsi="TH SarabunIT๙" w:cs="TH SarabunIT๙"/>
          <w:b/>
          <w:bCs/>
          <w:color w:val="E36C0A" w:themeColor="accent6" w:themeShade="BF"/>
          <w:sz w:val="32"/>
          <w:szCs w:val="32"/>
          <w:cs/>
        </w:rPr>
        <w:t>ด้านความ</w:t>
      </w:r>
      <w:r w:rsidRPr="00E354A9">
        <w:rPr>
          <w:rFonts w:ascii="TH SarabunIT๙" w:hAnsi="TH SarabunIT๙" w:cs="TH SarabunIT๙"/>
          <w:b/>
          <w:bCs/>
          <w:color w:val="336600"/>
          <w:sz w:val="32"/>
          <w:szCs w:val="32"/>
          <w:cs/>
        </w:rPr>
        <w:t>มั่นคง</w:t>
      </w:r>
    </w:p>
    <w:p w:rsidR="002D2B83" w:rsidRPr="00E354A9" w:rsidRDefault="002D2B83" w:rsidP="002D2B83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(๒)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E354A9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ด้านการ</w:t>
      </w:r>
      <w:r w:rsidRPr="00E354A9">
        <w:rPr>
          <w:rFonts w:ascii="TH SarabunIT๙" w:hAnsi="TH SarabunIT๙" w:cs="TH SarabunIT๙"/>
          <w:b/>
          <w:bCs/>
          <w:color w:val="CC9900"/>
          <w:sz w:val="32"/>
          <w:szCs w:val="32"/>
          <w:cs/>
        </w:rPr>
        <w:t>สร้างความ</w:t>
      </w:r>
      <w:r w:rsidRPr="00E354A9">
        <w:rPr>
          <w:rFonts w:ascii="TH SarabunIT๙" w:hAnsi="TH SarabunIT๙" w:cs="TH SarabunIT๙"/>
          <w:b/>
          <w:bCs/>
          <w:color w:val="FF0066"/>
          <w:sz w:val="32"/>
          <w:szCs w:val="32"/>
          <w:cs/>
        </w:rPr>
        <w:t>สามารถใน</w:t>
      </w:r>
      <w:r w:rsidRPr="00E354A9">
        <w:rPr>
          <w:rFonts w:ascii="TH SarabunIT๙" w:hAnsi="TH SarabunIT๙" w:cs="TH SarabunIT๙"/>
          <w:b/>
          <w:bCs/>
          <w:color w:val="000099"/>
          <w:sz w:val="32"/>
          <w:szCs w:val="32"/>
          <w:cs/>
        </w:rPr>
        <w:t>การแข่งขัน</w:t>
      </w:r>
    </w:p>
    <w:p w:rsidR="002D2B83" w:rsidRPr="00E354A9" w:rsidRDefault="002D2B83" w:rsidP="002D2B83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(๓)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="00A12C92" w:rsidRPr="00E354A9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>ด้าน</w:t>
      </w:r>
      <w:r w:rsidRPr="00E354A9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>การพัฒนาและเสริมสร้างศักยภาพคน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D2B83" w:rsidRPr="00E354A9" w:rsidRDefault="002D2B83" w:rsidP="002D2B83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(๔)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E354A9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>ด้านการสร้างโอกาสควา</w:t>
      </w:r>
      <w:r w:rsidR="00A12C92" w:rsidRPr="00E354A9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>มเสมอภาคและเท่าเทียมกันทางสังคม</w:t>
      </w:r>
    </w:p>
    <w:p w:rsidR="002D2B83" w:rsidRPr="00E354A9" w:rsidRDefault="002D2B83" w:rsidP="002D2B83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(๕)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</w:t>
      </w:r>
      <w:r w:rsidRPr="00E354A9">
        <w:rPr>
          <w:rFonts w:ascii="TH SarabunIT๙" w:hAnsi="TH SarabunIT๙" w:cs="TH SarabunIT๙"/>
          <w:b/>
          <w:bCs/>
          <w:color w:val="008000"/>
          <w:sz w:val="32"/>
          <w:szCs w:val="32"/>
          <w:cs/>
        </w:rPr>
        <w:t>ด้านการสร้างการเติบโตบนคุณภาพชีวิตที่เป็นมิตรกับสิ่งแวดล้อม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15C0B" w:rsidRPr="00E354A9" w:rsidRDefault="002D2B83" w:rsidP="002D2B83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(๖)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</w:t>
      </w:r>
      <w:r w:rsidRPr="00E354A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515C0B" w:rsidRDefault="00515C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2D2B83" w:rsidRDefault="002D2B83" w:rsidP="002D2B83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</w:p>
    <w:p w:rsidR="00AD4ABA" w:rsidRPr="00AD4ABA" w:rsidRDefault="00AD4ABA" w:rsidP="00AD4ABA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Pr="001662EE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D4ABA">
        <w:rPr>
          <w:rFonts w:ascii="TH SarabunIT๙" w:hAnsi="TH SarabunIT๙" w:cs="TH SarabunIT๙"/>
          <w:sz w:val="32"/>
          <w:szCs w:val="32"/>
          <w:cs/>
        </w:rPr>
        <w:t>กรอบแนวทางที่ส</w:t>
      </w:r>
      <w:r w:rsidR="00552DF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4ABA">
        <w:rPr>
          <w:rFonts w:ascii="TH SarabunIT๙" w:hAnsi="TH SarabunIT๙" w:cs="TH SarabunIT๙"/>
          <w:sz w:val="32"/>
          <w:szCs w:val="32"/>
          <w:cs/>
        </w:rPr>
        <w:t xml:space="preserve">คัญของยุทธศาสตร์ชาติระยะ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4ABA">
        <w:rPr>
          <w:rFonts w:ascii="TH SarabunIT๙" w:hAnsi="TH SarabunIT๙" w:cs="TH SarabunIT๙"/>
          <w:sz w:val="32"/>
          <w:szCs w:val="32"/>
        </w:rPr>
        <w:t xml:space="preserve">20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D4ABA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15C0B" w:rsidRPr="00515C0B" w:rsidRDefault="00515C0B" w:rsidP="00515C0B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515C0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15C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</w:t>
      </w:r>
      <w:r w:rsidRPr="00515C0B">
        <w:rPr>
          <w:rFonts w:ascii="TH SarabunIT๙" w:hAnsi="TH SarabunIT๙" w:cs="TH SarabunIT๙"/>
          <w:b/>
          <w:bCs/>
          <w:sz w:val="32"/>
          <w:szCs w:val="32"/>
          <w:cs/>
        </w:rPr>
        <w:t>ด้านความมั่นคง</w:t>
      </w:r>
    </w:p>
    <w:p w:rsidR="00515C0B" w:rsidRPr="00515C0B" w:rsidRDefault="00515C0B" w:rsidP="00515C0B">
      <w:pPr>
        <w:spacing w:before="120" w:after="120" w:line="240" w:lineRule="auto"/>
        <w:ind w:left="2183" w:right="566" w:hanging="397"/>
        <w:rPr>
          <w:rFonts w:ascii="TH SarabunIT๙" w:hAnsi="TH SarabunIT๙" w:cs="TH SarabunIT๙"/>
          <w:sz w:val="32"/>
          <w:szCs w:val="32"/>
        </w:rPr>
      </w:pPr>
      <w:r w:rsidRPr="00515C0B">
        <w:rPr>
          <w:rFonts w:ascii="TH SarabunIT๙" w:hAnsi="TH SarabunIT๙" w:cs="TH SarabunIT๙"/>
          <w:sz w:val="32"/>
          <w:szCs w:val="32"/>
        </w:rPr>
        <w:t>(1)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15C0B">
        <w:rPr>
          <w:rFonts w:ascii="TH SarabunIT๙" w:hAnsi="TH SarabunIT๙" w:cs="TH SarabunIT๙"/>
          <w:sz w:val="32"/>
          <w:szCs w:val="32"/>
          <w:cs/>
        </w:rPr>
        <w:t>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</w:p>
    <w:p w:rsidR="00515C0B" w:rsidRPr="00515C0B" w:rsidRDefault="00515C0B" w:rsidP="00515C0B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515C0B">
        <w:rPr>
          <w:rFonts w:ascii="TH SarabunIT๙" w:hAnsi="TH SarabunIT๙" w:cs="TH SarabunIT๙"/>
          <w:sz w:val="32"/>
          <w:szCs w:val="32"/>
        </w:rPr>
        <w:t>(2)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Pr="00515C0B">
        <w:rPr>
          <w:rFonts w:ascii="TH SarabunIT๙" w:hAnsi="TH SarabunIT๙" w:cs="TH SarabunIT๙"/>
          <w:sz w:val="32"/>
          <w:szCs w:val="32"/>
          <w:cs/>
        </w:rPr>
        <w:t>ปฏิรูปกลไกการบริหารประเทศและพัฒนาความมั่นคงทางการเมือง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C0B">
        <w:rPr>
          <w:rFonts w:ascii="TH SarabunIT๙" w:hAnsi="TH SarabunIT๙" w:cs="TH SarabunIT๙"/>
          <w:sz w:val="32"/>
          <w:szCs w:val="32"/>
          <w:cs/>
        </w:rPr>
        <w:t xml:space="preserve"> ขจัดคอร์รัปชั่น</w:t>
      </w:r>
      <w:proofErr w:type="gramEnd"/>
      <w:r w:rsidRPr="00515C0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C0B">
        <w:rPr>
          <w:rFonts w:ascii="TH SarabunIT๙" w:hAnsi="TH SarabunIT๙" w:cs="TH SarabunIT๙"/>
          <w:sz w:val="32"/>
          <w:szCs w:val="32"/>
          <w:cs/>
        </w:rPr>
        <w:t>สร้างความเชื่อมั่นในกระบวนการยุติธรรม</w:t>
      </w:r>
    </w:p>
    <w:p w:rsidR="00515C0B" w:rsidRPr="00515C0B" w:rsidRDefault="00515C0B" w:rsidP="00515C0B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515C0B">
        <w:rPr>
          <w:rFonts w:ascii="TH SarabunIT๙" w:hAnsi="TH SarabunIT๙" w:cs="TH SarabunIT๙"/>
          <w:sz w:val="32"/>
          <w:szCs w:val="32"/>
        </w:rPr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Pr="00515C0B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การรักษาความมั่นคงภายในและความสงบเรียบร้อยภายใน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C0B">
        <w:rPr>
          <w:rFonts w:ascii="TH SarabunIT๙" w:hAnsi="TH SarabunIT๙" w:cs="TH SarabunIT๙"/>
          <w:sz w:val="32"/>
          <w:szCs w:val="32"/>
          <w:cs/>
        </w:rPr>
        <w:t>ตลอดจนการบริหารจัดการความมั่นคงชายแดนและชายฝั่งทะเล</w:t>
      </w:r>
      <w:proofErr w:type="gramEnd"/>
    </w:p>
    <w:p w:rsidR="00515C0B" w:rsidRPr="00515C0B" w:rsidRDefault="00515C0B" w:rsidP="00515C0B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515C0B">
        <w:rPr>
          <w:rFonts w:ascii="TH SarabunIT๙" w:hAnsi="TH SarabunIT๙" w:cs="TH SarabunIT๙"/>
          <w:sz w:val="32"/>
          <w:szCs w:val="32"/>
        </w:rPr>
        <w:t>(4)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Pr="00515C0B">
        <w:rPr>
          <w:rFonts w:ascii="TH SarabunIT๙" w:hAnsi="TH SarabunIT๙" w:cs="TH SarabunIT๙"/>
          <w:sz w:val="32"/>
          <w:szCs w:val="32"/>
          <w:cs/>
        </w:rPr>
        <w:t>การพัฒนาระบบ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C0B">
        <w:rPr>
          <w:rFonts w:ascii="TH SarabunIT๙" w:hAnsi="TH SarabunIT๙" w:cs="TH SarabunIT๙"/>
          <w:sz w:val="32"/>
          <w:szCs w:val="32"/>
          <w:cs/>
        </w:rPr>
        <w:t xml:space="preserve"> กลไก</w:t>
      </w:r>
      <w:proofErr w:type="gramEnd"/>
      <w:r w:rsidRPr="00515C0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C0B">
        <w:rPr>
          <w:rFonts w:ascii="TH SarabunIT๙" w:hAnsi="TH SarabunIT๙" w:cs="TH SarabunIT๙"/>
          <w:sz w:val="32"/>
          <w:szCs w:val="32"/>
          <w:cs/>
        </w:rPr>
        <w:t xml:space="preserve">มาตรการและความร่วมมือระหว่างประเทศทุกระดับ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C0B">
        <w:rPr>
          <w:rFonts w:ascii="TH SarabunIT๙" w:hAnsi="TH SarabunIT๙" w:cs="TH SarabunIT๙"/>
          <w:sz w:val="32"/>
          <w:szCs w:val="32"/>
          <w:cs/>
        </w:rPr>
        <w:t>และรักษาด</w:t>
      </w:r>
      <w:r>
        <w:rPr>
          <w:rFonts w:ascii="TH SarabunIT๙" w:hAnsi="TH SarabunIT๙" w:cs="TH SarabunIT๙"/>
          <w:sz w:val="32"/>
          <w:szCs w:val="32"/>
          <w:cs/>
        </w:rPr>
        <w:t>ุลยภาพความสัมพันธ์กับประเทศมหาอ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C0B">
        <w:rPr>
          <w:rFonts w:ascii="TH SarabunIT๙" w:hAnsi="TH SarabunIT๙" w:cs="TH SarabunIT๙"/>
          <w:sz w:val="32"/>
          <w:szCs w:val="32"/>
          <w:cs/>
        </w:rPr>
        <w:t>นาจ เพื่อป้องกันและแก้ไขปัญหาความมั่นคงรูปแบบใหม่</w:t>
      </w:r>
    </w:p>
    <w:p w:rsidR="00515C0B" w:rsidRPr="00515C0B" w:rsidRDefault="00515C0B" w:rsidP="00515C0B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515C0B">
        <w:rPr>
          <w:rFonts w:ascii="TH SarabunIT๙" w:hAnsi="TH SarabunIT๙" w:cs="TH SarabunIT๙"/>
          <w:sz w:val="32"/>
          <w:szCs w:val="32"/>
        </w:rPr>
        <w:t>(5)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Pr="00515C0B">
        <w:rPr>
          <w:rFonts w:ascii="TH SarabunIT๙" w:hAnsi="TH SarabunIT๙" w:cs="TH SarabunIT๙"/>
          <w:sz w:val="32"/>
          <w:szCs w:val="32"/>
          <w:cs/>
        </w:rPr>
        <w:t>การพัฒนาเสริมสร้างศักยภาพการผนึกก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C0B">
        <w:rPr>
          <w:rFonts w:ascii="TH SarabunIT๙" w:hAnsi="TH SarabunIT๙" w:cs="TH SarabunIT๙"/>
          <w:sz w:val="32"/>
          <w:szCs w:val="32"/>
          <w:cs/>
        </w:rPr>
        <w:t xml:space="preserve">ลังป้องกันประเทศ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C0B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การรักษาความสงบเรียบร้อยภายในประเทศ</w:t>
      </w:r>
      <w:proofErr w:type="gramEnd"/>
      <w:r w:rsidRPr="00515C0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C0B">
        <w:rPr>
          <w:rFonts w:ascii="TH SarabunIT๙" w:hAnsi="TH SarabunIT๙" w:cs="TH SarabunIT๙"/>
          <w:sz w:val="32"/>
          <w:szCs w:val="32"/>
          <w:cs/>
        </w:rPr>
        <w:t>สร้างความร่วมมือกับประเทศเพื่อนบ้านและมิตรประเทศ</w:t>
      </w:r>
    </w:p>
    <w:p w:rsidR="00515C0B" w:rsidRPr="00515C0B" w:rsidRDefault="00515C0B" w:rsidP="00515C0B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515C0B">
        <w:rPr>
          <w:rFonts w:ascii="TH SarabunIT๙" w:hAnsi="TH SarabunIT๙" w:cs="TH SarabunIT๙"/>
          <w:sz w:val="32"/>
          <w:szCs w:val="32"/>
        </w:rPr>
        <w:t>(6)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Pr="00515C0B">
        <w:rPr>
          <w:rFonts w:ascii="TH SarabunIT๙" w:hAnsi="TH SarabunIT๙" w:cs="TH SarabunIT๙"/>
          <w:sz w:val="32"/>
          <w:szCs w:val="32"/>
          <w:cs/>
        </w:rPr>
        <w:t xml:space="preserve">การพัฒนาระบบการเตรียมพร้อมแห่งชาติและระบบบริหารจัดการภัยพิบัติ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C0B">
        <w:rPr>
          <w:rFonts w:ascii="TH SarabunIT๙" w:hAnsi="TH SarabunIT๙" w:cs="TH SarabunIT๙"/>
          <w:sz w:val="32"/>
          <w:szCs w:val="32"/>
          <w:cs/>
        </w:rPr>
        <w:t>รักษาความมั่นคงของฐานทรัพยากรธรรมชาติสิ่งแวดล้อม</w:t>
      </w:r>
      <w:proofErr w:type="gramEnd"/>
    </w:p>
    <w:p w:rsidR="00515C0B" w:rsidRDefault="00515C0B" w:rsidP="00515C0B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515C0B">
        <w:rPr>
          <w:rFonts w:ascii="TH SarabunIT๙" w:hAnsi="TH SarabunIT๙" w:cs="TH SarabunIT๙"/>
          <w:sz w:val="32"/>
          <w:szCs w:val="32"/>
        </w:rPr>
        <w:t>(7)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5C0B">
        <w:rPr>
          <w:rFonts w:ascii="TH SarabunIT๙" w:hAnsi="TH SarabunIT๙" w:cs="TH SarabunIT๙"/>
          <w:sz w:val="32"/>
          <w:szCs w:val="32"/>
          <w:cs/>
        </w:rPr>
        <w:t>การปรับกระบวนการท</w:t>
      </w:r>
      <w:r w:rsidR="00A85A3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C0B">
        <w:rPr>
          <w:rFonts w:ascii="TH SarabunIT๙" w:hAnsi="TH SarabunIT๙" w:cs="TH SarabunIT๙"/>
          <w:sz w:val="32"/>
          <w:szCs w:val="32"/>
          <w:cs/>
        </w:rPr>
        <w:t>งานของกลไกที่เกี่ยวข้องจากแนวดิ่งสู่แนวระนาบมากขึ้น</w:t>
      </w:r>
    </w:p>
    <w:p w:rsidR="00515C0B" w:rsidRPr="00A12C92" w:rsidRDefault="00515C0B" w:rsidP="00515C0B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A12C9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12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ด้านการสร้างความสามารถในการแข่งขัน</w:t>
      </w:r>
    </w:p>
    <w:p w:rsidR="00F40123" w:rsidRPr="00F40123" w:rsidRDefault="00F40123" w:rsidP="00F40123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F40123">
        <w:rPr>
          <w:rFonts w:ascii="TH SarabunIT๙" w:hAnsi="TH SarabunIT๙" w:cs="TH SarabunIT๙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0123">
        <w:rPr>
          <w:rFonts w:ascii="TH SarabunIT๙" w:hAnsi="TH SarabunIT๙" w:cs="TH SarabunIT๙"/>
          <w:sz w:val="32"/>
          <w:szCs w:val="32"/>
          <w:cs/>
        </w:rPr>
        <w:t>การพัฒนาสมรรถนะทางเศรษฐกิจ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ส่งเสริมการค้า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>การลงทุน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 พัฒนาสู่ชาติการค้า</w:t>
      </w:r>
    </w:p>
    <w:p w:rsidR="00F40123" w:rsidRPr="00F40123" w:rsidRDefault="00F40123" w:rsidP="00F40123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F40123">
        <w:rPr>
          <w:rFonts w:ascii="TH SarabunIT๙" w:hAnsi="TH SarabunIT๙" w:cs="TH SarabunIT๙"/>
          <w:sz w:val="32"/>
          <w:szCs w:val="32"/>
          <w:cs/>
        </w:rPr>
        <w:t>(2)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0123">
        <w:rPr>
          <w:rFonts w:ascii="TH SarabunIT๙" w:hAnsi="TH SarabunIT๙" w:cs="TH SarabunIT๙"/>
          <w:sz w:val="32"/>
          <w:szCs w:val="32"/>
          <w:cs/>
        </w:rPr>
        <w:t>การพัฒนาภาคการผลิตและบริการ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 เสริมสร้างฐานการผลิตเข้มแข็งยั่งยืน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>และส่งเสริมเกษตรกรรายย่อยสู่เกษตรยั่งยืนเป็นมิตรกับสิ่งแวดล้อม</w:t>
      </w:r>
    </w:p>
    <w:p w:rsidR="00F40123" w:rsidRPr="00F40123" w:rsidRDefault="00F40123" w:rsidP="00F40123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F40123">
        <w:rPr>
          <w:rFonts w:ascii="TH SarabunIT๙" w:hAnsi="TH SarabunIT๙" w:cs="TH SarabunIT๙"/>
          <w:sz w:val="32"/>
          <w:szCs w:val="32"/>
          <w:cs/>
        </w:rPr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0123">
        <w:rPr>
          <w:rFonts w:ascii="TH SarabunIT๙" w:hAnsi="TH SarabunIT๙" w:cs="TH SarabunIT๙"/>
          <w:sz w:val="32"/>
          <w:szCs w:val="32"/>
          <w:cs/>
        </w:rPr>
        <w:t>การพัฒนาผู้ประกอบการและเศรษฐกิจชุมชน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 พัฒนาทักษะผู้ประกอบการ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ยกระดับผลิตภาพแรงงานและพัฒนา </w:t>
      </w:r>
      <w:r w:rsidRPr="00F40123">
        <w:rPr>
          <w:rFonts w:ascii="TH SarabunIT๙" w:hAnsi="TH SarabunIT๙" w:cs="TH SarabunIT๙"/>
          <w:sz w:val="32"/>
          <w:szCs w:val="32"/>
        </w:rPr>
        <w:t xml:space="preserve">SMEs </w:t>
      </w:r>
      <w:r w:rsidRPr="00F40123">
        <w:rPr>
          <w:rFonts w:ascii="TH SarabunIT๙" w:hAnsi="TH SarabunIT๙" w:cs="TH SarabunIT๙"/>
          <w:sz w:val="32"/>
          <w:szCs w:val="32"/>
          <w:cs/>
        </w:rPr>
        <w:t>สู่สากล</w:t>
      </w:r>
    </w:p>
    <w:p w:rsidR="00F40123" w:rsidRPr="00F40123" w:rsidRDefault="00F40123" w:rsidP="00F40123">
      <w:pPr>
        <w:spacing w:before="120" w:after="120" w:line="240" w:lineRule="auto"/>
        <w:ind w:left="2183" w:right="424" w:hanging="397"/>
        <w:rPr>
          <w:rFonts w:ascii="TH SarabunIT๙" w:hAnsi="TH SarabunIT๙" w:cs="TH SarabunIT๙"/>
          <w:sz w:val="32"/>
          <w:szCs w:val="32"/>
        </w:rPr>
      </w:pPr>
      <w:r w:rsidRPr="00F40123">
        <w:rPr>
          <w:rFonts w:ascii="TH SarabunIT๙" w:hAnsi="TH SarabunIT๙" w:cs="TH SarabunIT๙"/>
          <w:sz w:val="32"/>
          <w:szCs w:val="32"/>
          <w:cs/>
        </w:rPr>
        <w:t>(4)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0123">
        <w:rPr>
          <w:rFonts w:ascii="TH SarabunIT๙" w:hAnsi="TH SarabunIT๙" w:cs="TH SarabunIT๙"/>
          <w:sz w:val="32"/>
          <w:szCs w:val="32"/>
          <w:cs/>
        </w:rPr>
        <w:t>การพัฒนาพื้นที่เศรษฐกิจพิเศษและเมือง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 พัฒนาเขตเศรษฐกิจพิเศษชายแดน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 และพัฒนาระบบเมืองศูนย์กลางความเจริญ</w:t>
      </w:r>
    </w:p>
    <w:p w:rsidR="00F40123" w:rsidRPr="00F40123" w:rsidRDefault="00F40123" w:rsidP="00F40123">
      <w:pPr>
        <w:spacing w:before="120" w:after="120" w:line="240" w:lineRule="auto"/>
        <w:ind w:left="2183" w:right="282" w:hanging="397"/>
        <w:rPr>
          <w:rFonts w:ascii="TH SarabunIT๙" w:hAnsi="TH SarabunIT๙" w:cs="TH SarabunIT๙"/>
          <w:sz w:val="32"/>
          <w:szCs w:val="32"/>
        </w:rPr>
      </w:pPr>
      <w:r w:rsidRPr="00F40123">
        <w:rPr>
          <w:rFonts w:ascii="TH SarabunIT๙" w:hAnsi="TH SarabunIT๙" w:cs="TH SarabunIT๙"/>
          <w:sz w:val="32"/>
          <w:szCs w:val="32"/>
          <w:cs/>
        </w:rPr>
        <w:t>(5)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0123">
        <w:rPr>
          <w:rFonts w:ascii="TH SarabunIT๙" w:hAnsi="TH SarabunIT๙" w:cs="TH SarabunIT๙"/>
          <w:sz w:val="32"/>
          <w:szCs w:val="32"/>
          <w:cs/>
        </w:rPr>
        <w:t>การลงทุนพัฒนาโครงสร้างพื้นฐาน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 ด้านการขนส่ง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 ความมั่นคงและพลังงาน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 ระบบเทคโนโลยีสารสนเทศ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 และการวิจัยและพัฒนา</w:t>
      </w:r>
    </w:p>
    <w:p w:rsidR="00F40123" w:rsidRPr="00F40123" w:rsidRDefault="00F40123" w:rsidP="00F40123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F40123">
        <w:rPr>
          <w:rFonts w:ascii="TH SarabunIT๙" w:hAnsi="TH SarabunIT๙" w:cs="TH SarabunIT๙"/>
          <w:sz w:val="32"/>
          <w:szCs w:val="32"/>
          <w:cs/>
        </w:rPr>
        <w:t>(6)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การเชื่อมโยงกับภูมิภาคและเศรษฐกิจโลก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สร้างความเป็นหุ้นส่วนการพัฒนากับนานาประเทศ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 xml:space="preserve">ส่งเสริมให้ไทยเป็นฐานของการประกอบธุรกิจ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0123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515C0B" w:rsidRPr="00A12C92" w:rsidRDefault="00515C0B" w:rsidP="00515C0B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A12C9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12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2C92" w:rsidRPr="00A12C92">
        <w:rPr>
          <w:rFonts w:ascii="TH SarabunIT๙" w:hAnsi="TH SarabunIT๙" w:cs="TH SarabunIT๙"/>
          <w:b/>
          <w:bCs/>
          <w:sz w:val="32"/>
          <w:szCs w:val="32"/>
          <w:cs/>
        </w:rPr>
        <w:t>ด้าน</w:t>
      </w: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การพัฒนาและเสริมสร้างศักยภาพคน </w:t>
      </w:r>
    </w:p>
    <w:p w:rsidR="005C3091" w:rsidRPr="005C3091" w:rsidRDefault="005C3091" w:rsidP="005C3091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5C3091">
        <w:rPr>
          <w:rFonts w:ascii="TH SarabunIT๙" w:hAnsi="TH SarabunIT๙" w:cs="TH SarabunIT๙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3091">
        <w:rPr>
          <w:rFonts w:ascii="TH SarabunIT๙" w:hAnsi="TH SarabunIT๙" w:cs="TH SarabunIT๙"/>
          <w:sz w:val="32"/>
          <w:szCs w:val="32"/>
          <w:cs/>
        </w:rPr>
        <w:t>พัฒนาศักยภาพคนตลอดช่วงชีวิต</w:t>
      </w:r>
    </w:p>
    <w:p w:rsidR="005C3091" w:rsidRPr="005C3091" w:rsidRDefault="005C3091" w:rsidP="005C3091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5C3091">
        <w:rPr>
          <w:rFonts w:ascii="TH SarabunIT๙" w:hAnsi="TH SarabunIT๙" w:cs="TH SarabunIT๙"/>
          <w:sz w:val="32"/>
          <w:szCs w:val="32"/>
          <w:cs/>
        </w:rPr>
        <w:t>(2)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3091">
        <w:rPr>
          <w:rFonts w:ascii="TH SarabunIT๙" w:hAnsi="TH SarabunIT๙" w:cs="TH SarabunIT๙"/>
          <w:sz w:val="32"/>
          <w:szCs w:val="32"/>
          <w:cs/>
        </w:rPr>
        <w:t>การยกระดับการศึกษาและการเรียนรู้ให้มีคุณภาพเท่าเทียมและทั่วถึง</w:t>
      </w:r>
    </w:p>
    <w:p w:rsidR="005C3091" w:rsidRPr="005C3091" w:rsidRDefault="005C3091" w:rsidP="005C3091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5C3091">
        <w:rPr>
          <w:rFonts w:ascii="TH SarabunIT๙" w:hAnsi="TH SarabunIT๙" w:cs="TH SarabunIT๙"/>
          <w:sz w:val="32"/>
          <w:szCs w:val="32"/>
          <w:cs/>
        </w:rPr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3091">
        <w:rPr>
          <w:rFonts w:ascii="TH SarabunIT๙" w:hAnsi="TH SarabunIT๙" w:cs="TH SarabunIT๙"/>
          <w:sz w:val="32"/>
          <w:szCs w:val="32"/>
          <w:cs/>
        </w:rPr>
        <w:t>ปลูกฝังระเบียบวินัย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91">
        <w:rPr>
          <w:rFonts w:ascii="TH SarabunIT๙" w:hAnsi="TH SarabunIT๙" w:cs="TH SarabunIT๙"/>
          <w:sz w:val="32"/>
          <w:szCs w:val="32"/>
          <w:cs/>
        </w:rPr>
        <w:t xml:space="preserve"> 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91">
        <w:rPr>
          <w:rFonts w:ascii="TH SarabunIT๙" w:hAnsi="TH SarabunIT๙" w:cs="TH SarabunIT๙"/>
          <w:sz w:val="32"/>
          <w:szCs w:val="32"/>
          <w:cs/>
        </w:rPr>
        <w:t xml:space="preserve"> จริยธรรม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91">
        <w:rPr>
          <w:rFonts w:ascii="TH SarabunIT๙" w:hAnsi="TH SarabunIT๙" w:cs="TH SarabunIT๙"/>
          <w:sz w:val="32"/>
          <w:szCs w:val="32"/>
          <w:cs/>
        </w:rPr>
        <w:t>ค่านิยมที่พึงประสงค์</w:t>
      </w:r>
    </w:p>
    <w:p w:rsidR="005C3091" w:rsidRPr="005C3091" w:rsidRDefault="005C3091" w:rsidP="005C3091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5C3091">
        <w:rPr>
          <w:rFonts w:ascii="TH SarabunIT๙" w:hAnsi="TH SarabunIT๙" w:cs="TH SarabunIT๙"/>
          <w:sz w:val="32"/>
          <w:szCs w:val="32"/>
          <w:cs/>
        </w:rPr>
        <w:lastRenderedPageBreak/>
        <w:t>(4)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3091">
        <w:rPr>
          <w:rFonts w:ascii="TH SarabunIT๙" w:hAnsi="TH SarabunIT๙" w:cs="TH SarabunIT๙"/>
          <w:sz w:val="32"/>
          <w:szCs w:val="32"/>
          <w:cs/>
        </w:rPr>
        <w:t>การสร้างเสริมให้คนมีสุขภาวะที่ดี</w:t>
      </w:r>
    </w:p>
    <w:p w:rsidR="005C3091" w:rsidRPr="005C3091" w:rsidRDefault="005C3091" w:rsidP="005C3091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5C3091">
        <w:rPr>
          <w:rFonts w:ascii="TH SarabunIT๙" w:hAnsi="TH SarabunIT๙" w:cs="TH SarabunIT๙"/>
          <w:sz w:val="32"/>
          <w:szCs w:val="32"/>
          <w:cs/>
        </w:rPr>
        <w:t>(5)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3091">
        <w:rPr>
          <w:rFonts w:ascii="TH SarabunIT๙" w:hAnsi="TH SarabunIT๙" w:cs="TH SarabunIT๙"/>
          <w:sz w:val="32"/>
          <w:szCs w:val="32"/>
          <w:cs/>
        </w:rPr>
        <w:t>การสร้างความอยู่ดีมีสุขของครอบครัวไทย</w:t>
      </w:r>
    </w:p>
    <w:p w:rsidR="00515C0B" w:rsidRDefault="00515C0B" w:rsidP="00515C0B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A12C9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12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ด้านการสร้างโอกาสควา</w:t>
      </w:r>
      <w:r w:rsidR="00FF35B1">
        <w:rPr>
          <w:rFonts w:ascii="TH SarabunIT๙" w:hAnsi="TH SarabunIT๙" w:cs="TH SarabunIT๙"/>
          <w:b/>
          <w:bCs/>
          <w:sz w:val="32"/>
          <w:szCs w:val="32"/>
          <w:cs/>
        </w:rPr>
        <w:t>มเสมอภาคและเท่าเทียมกันทางสังคม</w:t>
      </w:r>
    </w:p>
    <w:p w:rsidR="00FF35B1" w:rsidRPr="00FF35B1" w:rsidRDefault="00FF35B1" w:rsidP="00FF35B1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FF35B1">
        <w:rPr>
          <w:rFonts w:ascii="TH SarabunIT๙" w:hAnsi="TH SarabunIT๙" w:cs="TH SarabunIT๙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35B1">
        <w:rPr>
          <w:rFonts w:ascii="TH SarabunIT๙" w:hAnsi="TH SarabunIT๙" w:cs="TH SarabunIT๙"/>
          <w:sz w:val="32"/>
          <w:szCs w:val="32"/>
          <w:cs/>
        </w:rPr>
        <w:t>สร้างความมั่นคงและการลดความเหลื่อม</w:t>
      </w:r>
      <w:r>
        <w:rPr>
          <w:rFonts w:ascii="TH SarabunIT๙" w:hAnsi="TH SarabunIT๙" w:cs="TH SarabunIT๙" w:hint="cs"/>
          <w:sz w:val="32"/>
          <w:szCs w:val="32"/>
          <w:cs/>
        </w:rPr>
        <w:t>ล้ำ</w:t>
      </w:r>
      <w:r w:rsidRPr="00FF35B1">
        <w:rPr>
          <w:rFonts w:ascii="TH SarabunIT๙" w:hAnsi="TH SarabunIT๙" w:cs="TH SarabunIT๙"/>
          <w:sz w:val="32"/>
          <w:szCs w:val="32"/>
          <w:cs/>
        </w:rPr>
        <w:t>ทางเศรษฐกิจและสังคม</w:t>
      </w:r>
    </w:p>
    <w:p w:rsidR="00FF35B1" w:rsidRPr="00FF35B1" w:rsidRDefault="00FF35B1" w:rsidP="00FF35B1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FF35B1">
        <w:rPr>
          <w:rFonts w:ascii="TH SarabunIT๙" w:hAnsi="TH SarabunIT๙" w:cs="TH SarabunIT๙"/>
          <w:sz w:val="32"/>
          <w:szCs w:val="32"/>
          <w:cs/>
        </w:rPr>
        <w:t>(2)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35B1">
        <w:rPr>
          <w:rFonts w:ascii="TH SarabunIT๙" w:hAnsi="TH SarabunIT๙" w:cs="TH SarabunIT๙"/>
          <w:sz w:val="32"/>
          <w:szCs w:val="32"/>
          <w:cs/>
        </w:rPr>
        <w:t>พัฒนาระบบบริการและระบบบริหารจัดการสุขภาพ</w:t>
      </w:r>
    </w:p>
    <w:p w:rsidR="00FF35B1" w:rsidRPr="00FF35B1" w:rsidRDefault="00FF35B1" w:rsidP="00FF35B1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FF35B1">
        <w:rPr>
          <w:rFonts w:ascii="TH SarabunIT๙" w:hAnsi="TH SarabunIT๙" w:cs="TH SarabunIT๙"/>
          <w:sz w:val="32"/>
          <w:szCs w:val="32"/>
          <w:cs/>
        </w:rPr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35B1">
        <w:rPr>
          <w:rFonts w:ascii="TH SarabunIT๙" w:hAnsi="TH SarabunIT๙" w:cs="TH SarabunIT๙"/>
          <w:sz w:val="32"/>
          <w:szCs w:val="32"/>
          <w:cs/>
        </w:rPr>
        <w:t>มีสภาพแวดล้อมและนวัตกรรมที่เอื้อต่อการด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F35B1">
        <w:rPr>
          <w:rFonts w:ascii="TH SarabunIT๙" w:hAnsi="TH SarabunIT๙" w:cs="TH SarabunIT๙"/>
          <w:sz w:val="32"/>
          <w:szCs w:val="32"/>
          <w:cs/>
        </w:rPr>
        <w:t>รงชีวิตในสังคมสูงวัย</w:t>
      </w:r>
    </w:p>
    <w:p w:rsidR="00FF35B1" w:rsidRPr="00FF35B1" w:rsidRDefault="00FF35B1" w:rsidP="00FF35B1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FF35B1">
        <w:rPr>
          <w:rFonts w:ascii="TH SarabunIT๙" w:hAnsi="TH SarabunIT๙" w:cs="TH SarabunIT๙"/>
          <w:sz w:val="32"/>
          <w:szCs w:val="32"/>
          <w:cs/>
        </w:rPr>
        <w:t>(4)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35B1">
        <w:rPr>
          <w:rFonts w:ascii="TH SarabunIT๙" w:hAnsi="TH SarabunIT๙" w:cs="TH SarabunIT๙"/>
          <w:sz w:val="32"/>
          <w:szCs w:val="32"/>
          <w:cs/>
        </w:rPr>
        <w:t>สร้างความเข้มแข็งของสถาบันทางสังคม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35B1">
        <w:rPr>
          <w:rFonts w:ascii="TH SarabunIT๙" w:hAnsi="TH SarabunIT๙" w:cs="TH SarabunIT๙"/>
          <w:sz w:val="32"/>
          <w:szCs w:val="32"/>
          <w:cs/>
        </w:rPr>
        <w:t xml:space="preserve"> ทุนทางวัฒนธรรมและความเข้มแข็งของชุมชน</w:t>
      </w:r>
    </w:p>
    <w:p w:rsidR="00FF35B1" w:rsidRPr="00FF35B1" w:rsidRDefault="00FF35B1" w:rsidP="00FF35B1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FF35B1">
        <w:rPr>
          <w:rFonts w:ascii="TH SarabunIT๙" w:hAnsi="TH SarabunIT๙" w:cs="TH SarabunIT๙"/>
          <w:sz w:val="32"/>
          <w:szCs w:val="32"/>
          <w:cs/>
        </w:rPr>
        <w:t>(5)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35B1">
        <w:rPr>
          <w:rFonts w:ascii="TH SarabunIT๙" w:hAnsi="TH SarabunIT๙" w:cs="TH SarabunIT๙"/>
          <w:sz w:val="32"/>
          <w:szCs w:val="32"/>
          <w:cs/>
        </w:rPr>
        <w:t>พัฒนาการสื่อสารมวลชนให้เป็นกลไกในการสนับสนุนการพัฒนา</w:t>
      </w:r>
    </w:p>
    <w:p w:rsidR="00515C0B" w:rsidRDefault="00515C0B" w:rsidP="00515C0B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A12C9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12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ด้านการสร้างการเติบโตบนคุณภา</w:t>
      </w:r>
      <w:r w:rsidR="00EE2F50">
        <w:rPr>
          <w:rFonts w:ascii="TH SarabunIT๙" w:hAnsi="TH SarabunIT๙" w:cs="TH SarabunIT๙"/>
          <w:b/>
          <w:bCs/>
          <w:sz w:val="32"/>
          <w:szCs w:val="32"/>
          <w:cs/>
        </w:rPr>
        <w:t>พชีวิตที่เป็นมิตรกับสิ่งแวดล้อม</w:t>
      </w:r>
    </w:p>
    <w:p w:rsidR="00EE2F50" w:rsidRPr="00EE2F50" w:rsidRDefault="00EE2F50" w:rsidP="00EE2F50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EE2F50">
        <w:rPr>
          <w:rFonts w:ascii="TH SarabunIT๙" w:hAnsi="TH SarabunIT๙" w:cs="TH SarabunIT๙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2F50">
        <w:rPr>
          <w:rFonts w:ascii="TH SarabunIT๙" w:hAnsi="TH SarabunIT๙" w:cs="TH SarabunIT๙"/>
          <w:sz w:val="32"/>
          <w:szCs w:val="32"/>
          <w:cs/>
        </w:rPr>
        <w:t xml:space="preserve">จัดระบบอนุรักษ์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2F50">
        <w:rPr>
          <w:rFonts w:ascii="TH SarabunIT๙" w:hAnsi="TH SarabunIT๙" w:cs="TH SarabunIT๙"/>
          <w:sz w:val="32"/>
          <w:szCs w:val="32"/>
          <w:cs/>
        </w:rPr>
        <w:t>ฟื้นฟูและป้องกันการท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2F50">
        <w:rPr>
          <w:rFonts w:ascii="TH SarabunIT๙" w:hAnsi="TH SarabunIT๙" w:cs="TH SarabunIT๙"/>
          <w:sz w:val="32"/>
          <w:szCs w:val="32"/>
          <w:cs/>
        </w:rPr>
        <w:t>ลายทรัพยากรธรรมชาติ</w:t>
      </w:r>
    </w:p>
    <w:p w:rsidR="00EE2F50" w:rsidRPr="00EE2F50" w:rsidRDefault="00EE2F50" w:rsidP="00EE2F50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EE2F50">
        <w:rPr>
          <w:rFonts w:ascii="TH SarabunIT๙" w:hAnsi="TH SarabunIT๙" w:cs="TH SarabunIT๙"/>
          <w:sz w:val="32"/>
          <w:szCs w:val="32"/>
          <w:cs/>
        </w:rPr>
        <w:t>(2)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2F50">
        <w:rPr>
          <w:rFonts w:ascii="TH SarabunIT๙" w:hAnsi="TH SarabunIT๙" w:cs="TH SarabunIT๙"/>
          <w:sz w:val="32"/>
          <w:szCs w:val="32"/>
          <w:cs/>
        </w:rPr>
        <w:t>วางระบบบริหารจัดการน้าให้มีประสิทธิภาพทั้ง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2F50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ลุ่มน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้ำ </w:t>
      </w:r>
      <w:r w:rsidRPr="00EE2F50">
        <w:rPr>
          <w:rFonts w:ascii="TH SarabunIT๙" w:hAnsi="TH SarabunIT๙" w:cs="TH SarabunIT๙"/>
          <w:sz w:val="32"/>
          <w:szCs w:val="32"/>
          <w:cs/>
        </w:rPr>
        <w:t xml:space="preserve"> เน้นการปรับระบบการบริหารจัดการอุทกภัยอย่างบูรณาการ</w:t>
      </w:r>
    </w:p>
    <w:p w:rsidR="00EE2F50" w:rsidRPr="00EE2F50" w:rsidRDefault="00EE2F50" w:rsidP="00EE2F50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EE2F50">
        <w:rPr>
          <w:rFonts w:ascii="TH SarabunIT๙" w:hAnsi="TH SarabunIT๙" w:cs="TH SarabunIT๙"/>
          <w:sz w:val="32"/>
          <w:szCs w:val="32"/>
          <w:cs/>
        </w:rPr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2F50">
        <w:rPr>
          <w:rFonts w:ascii="TH SarabunIT๙" w:hAnsi="TH SarabunIT๙" w:cs="TH SarabunIT๙"/>
          <w:sz w:val="32"/>
          <w:szCs w:val="32"/>
          <w:cs/>
        </w:rPr>
        <w:t>การพัฒนาและใช้พลังงานที่เป็นมิตรกับสิ่งแวดล้อม</w:t>
      </w:r>
    </w:p>
    <w:p w:rsidR="00EE2F50" w:rsidRPr="00EE2F50" w:rsidRDefault="00EE2F50" w:rsidP="00EE2F50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EE2F50">
        <w:rPr>
          <w:rFonts w:ascii="TH SarabunIT๙" w:hAnsi="TH SarabunIT๙" w:cs="TH SarabunIT๙"/>
          <w:sz w:val="32"/>
          <w:szCs w:val="32"/>
          <w:cs/>
        </w:rPr>
        <w:t>(4)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2F50">
        <w:rPr>
          <w:rFonts w:ascii="TH SarabunIT๙" w:hAnsi="TH SarabunIT๙" w:cs="TH SarabunIT๙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</w:p>
    <w:p w:rsidR="00EE2F50" w:rsidRPr="00EE2F50" w:rsidRDefault="00EE2F50" w:rsidP="00EE2F50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EE2F50">
        <w:rPr>
          <w:rFonts w:ascii="TH SarabunIT๙" w:hAnsi="TH SarabunIT๙" w:cs="TH SarabunIT๙"/>
          <w:sz w:val="32"/>
          <w:szCs w:val="32"/>
          <w:cs/>
        </w:rPr>
        <w:t>(5)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2F50">
        <w:rPr>
          <w:rFonts w:ascii="TH SarabunIT๙" w:hAnsi="TH SarabunIT๙" w:cs="TH SarabunIT๙"/>
          <w:sz w:val="32"/>
          <w:szCs w:val="32"/>
          <w:cs/>
        </w:rPr>
        <w:t>การร่วมลดปัญหาโลกร้อนและปรับตัวให้พร้อมกับการเปลี่ยนแปลงสภาพภูมิอากาศ</w:t>
      </w:r>
    </w:p>
    <w:p w:rsidR="00EE2F50" w:rsidRPr="00EE2F50" w:rsidRDefault="00EE2F50" w:rsidP="00EE2F50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EE2F50">
        <w:rPr>
          <w:rFonts w:ascii="TH SarabunIT๙" w:hAnsi="TH SarabunIT๙" w:cs="TH SarabunIT๙"/>
          <w:sz w:val="32"/>
          <w:szCs w:val="32"/>
          <w:cs/>
        </w:rPr>
        <w:t>(6)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2F50">
        <w:rPr>
          <w:rFonts w:ascii="TH SarabunIT๙" w:hAnsi="TH SarabunIT๙" w:cs="TH SarabunIT๙"/>
          <w:sz w:val="32"/>
          <w:szCs w:val="32"/>
          <w:cs/>
        </w:rPr>
        <w:t>การใช้เครื่องมือทางเศรษฐศาสตร์และนโยบายการคลังเพื่อสิ่งแวดล้อม</w:t>
      </w:r>
    </w:p>
    <w:p w:rsidR="00515C0B" w:rsidRPr="00A12C92" w:rsidRDefault="00515C0B" w:rsidP="00515C0B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A12C9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12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2C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12C9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:rsidR="000D278A" w:rsidRPr="000D278A" w:rsidRDefault="000D278A" w:rsidP="005C1681">
      <w:pPr>
        <w:spacing w:before="120" w:after="120" w:line="240" w:lineRule="auto"/>
        <w:ind w:left="2183" w:right="1558" w:hanging="397"/>
        <w:rPr>
          <w:rFonts w:ascii="TH SarabunIT๙" w:hAnsi="TH SarabunIT๙" w:cs="TH SarabunIT๙"/>
          <w:sz w:val="32"/>
          <w:szCs w:val="32"/>
        </w:rPr>
      </w:pPr>
      <w:r w:rsidRPr="000D278A">
        <w:rPr>
          <w:rFonts w:ascii="TH SarabunIT๙" w:hAnsi="TH SarabunIT๙" w:cs="TH SarabunIT๙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D278A">
        <w:rPr>
          <w:rFonts w:ascii="TH SarabunIT๙" w:hAnsi="TH SarabunIT๙" w:cs="TH SarabunIT๙"/>
          <w:sz w:val="32"/>
          <w:szCs w:val="32"/>
          <w:cs/>
        </w:rPr>
        <w:t>การปรับปรุงโครงสร้าง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278A">
        <w:rPr>
          <w:rFonts w:ascii="TH SarabunIT๙" w:hAnsi="TH SarabunIT๙" w:cs="TH SarabunIT๙"/>
          <w:sz w:val="32"/>
          <w:szCs w:val="32"/>
          <w:cs/>
        </w:rPr>
        <w:t xml:space="preserve"> บทบาท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278A">
        <w:rPr>
          <w:rFonts w:ascii="TH SarabunIT๙" w:hAnsi="TH SarabunIT๙" w:cs="TH SarabunIT๙"/>
          <w:sz w:val="32"/>
          <w:szCs w:val="32"/>
          <w:cs/>
        </w:rPr>
        <w:t xml:space="preserve"> ภารกิจของหน่วยงานภาครัฐ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278A">
        <w:rPr>
          <w:rFonts w:ascii="TH SarabunIT๙" w:hAnsi="TH SarabunIT๙" w:cs="TH SarabunIT๙"/>
          <w:sz w:val="32"/>
          <w:szCs w:val="32"/>
          <w:cs/>
        </w:rPr>
        <w:t>ให้มีขนาดที่เหมาะสม</w:t>
      </w:r>
    </w:p>
    <w:p w:rsidR="000D278A" w:rsidRPr="000D278A" w:rsidRDefault="000D278A" w:rsidP="000D278A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0D278A">
        <w:rPr>
          <w:rFonts w:ascii="TH SarabunIT๙" w:hAnsi="TH SarabunIT๙" w:cs="TH SarabunIT๙"/>
          <w:sz w:val="32"/>
          <w:szCs w:val="32"/>
          <w:cs/>
        </w:rPr>
        <w:t>(2)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D278A">
        <w:rPr>
          <w:rFonts w:ascii="TH SarabunIT๙" w:hAnsi="TH SarabunIT๙" w:cs="TH SarabunIT๙"/>
          <w:sz w:val="32"/>
          <w:szCs w:val="32"/>
          <w:cs/>
        </w:rPr>
        <w:t>การวางระบบบริหารราชการแบบบูรณาการ</w:t>
      </w:r>
    </w:p>
    <w:p w:rsidR="000D278A" w:rsidRPr="000D278A" w:rsidRDefault="000D278A" w:rsidP="000D278A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0D278A">
        <w:rPr>
          <w:rFonts w:ascii="TH SarabunIT๙" w:hAnsi="TH SarabunIT๙" w:cs="TH SarabunIT๙"/>
          <w:sz w:val="32"/>
          <w:szCs w:val="32"/>
          <w:cs/>
        </w:rPr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D278A">
        <w:rPr>
          <w:rFonts w:ascii="TH SarabunIT๙" w:hAnsi="TH SarabunIT๙" w:cs="TH SarabunIT๙"/>
          <w:sz w:val="32"/>
          <w:szCs w:val="32"/>
          <w:cs/>
        </w:rPr>
        <w:t>การพัฒนาระบบบริหารจัดการก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D278A">
        <w:rPr>
          <w:rFonts w:ascii="TH SarabunIT๙" w:hAnsi="TH SarabunIT๙" w:cs="TH SarabunIT๙"/>
          <w:sz w:val="32"/>
          <w:szCs w:val="32"/>
          <w:cs/>
        </w:rPr>
        <w:t>ลังคนและพัฒนาบุคลากรภาครัฐ</w:t>
      </w:r>
    </w:p>
    <w:p w:rsidR="000D278A" w:rsidRPr="000D278A" w:rsidRDefault="000D278A" w:rsidP="000D278A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0D278A">
        <w:rPr>
          <w:rFonts w:ascii="TH SarabunIT๙" w:hAnsi="TH SarabunIT๙" w:cs="TH SarabunIT๙"/>
          <w:sz w:val="32"/>
          <w:szCs w:val="32"/>
          <w:cs/>
        </w:rPr>
        <w:t>(4)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D278A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การต่อต้านการทุจริตและประพฤติมิชอบ</w:t>
      </w:r>
    </w:p>
    <w:p w:rsidR="000D278A" w:rsidRPr="000D278A" w:rsidRDefault="000D278A" w:rsidP="000D278A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0D278A">
        <w:rPr>
          <w:rFonts w:ascii="TH SarabunIT๙" w:hAnsi="TH SarabunIT๙" w:cs="TH SarabunIT๙"/>
          <w:sz w:val="32"/>
          <w:szCs w:val="32"/>
          <w:cs/>
        </w:rPr>
        <w:t>(5)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D278A">
        <w:rPr>
          <w:rFonts w:ascii="TH SarabunIT๙" w:hAnsi="TH SarabunIT๙" w:cs="TH SarabunIT๙"/>
          <w:sz w:val="32"/>
          <w:szCs w:val="32"/>
          <w:cs/>
        </w:rPr>
        <w:t>การปรับปรุงกฎหมายและระเบียบต่างๆ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D278A">
        <w:rPr>
          <w:rFonts w:ascii="TH SarabunIT๙" w:hAnsi="TH SarabunIT๙" w:cs="TH SarabunIT๙"/>
          <w:sz w:val="32"/>
          <w:szCs w:val="32"/>
          <w:cs/>
        </w:rPr>
        <w:t xml:space="preserve">ให้ทันสมัย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278A">
        <w:rPr>
          <w:rFonts w:ascii="TH SarabunIT๙" w:hAnsi="TH SarabunIT๙" w:cs="TH SarabunIT๙"/>
          <w:sz w:val="32"/>
          <w:szCs w:val="32"/>
          <w:cs/>
        </w:rPr>
        <w:t>เป็นธรรมและเป็นสากล</w:t>
      </w:r>
    </w:p>
    <w:p w:rsidR="000D278A" w:rsidRPr="000D278A" w:rsidRDefault="000D278A" w:rsidP="000D278A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0D278A">
        <w:rPr>
          <w:rFonts w:ascii="TH SarabunIT๙" w:hAnsi="TH SarabunIT๙" w:cs="TH SarabunIT๙"/>
          <w:sz w:val="32"/>
          <w:szCs w:val="32"/>
          <w:cs/>
        </w:rPr>
        <w:t>(6)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D278A">
        <w:rPr>
          <w:rFonts w:ascii="TH SarabunIT๙" w:hAnsi="TH SarabunIT๙" w:cs="TH SarabunIT๙"/>
          <w:sz w:val="32"/>
          <w:szCs w:val="32"/>
          <w:cs/>
        </w:rPr>
        <w:t>พัฒนาระบบการให้บริการประชาชนของหน่วยงานภาครัฐ</w:t>
      </w:r>
    </w:p>
    <w:p w:rsidR="000D278A" w:rsidRDefault="000D278A" w:rsidP="000D278A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  <w:r w:rsidRPr="000D278A">
        <w:rPr>
          <w:rFonts w:ascii="TH SarabunIT๙" w:hAnsi="TH SarabunIT๙" w:cs="TH SarabunIT๙"/>
          <w:sz w:val="32"/>
          <w:szCs w:val="32"/>
          <w:cs/>
        </w:rPr>
        <w:t>(7)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0D278A">
        <w:rPr>
          <w:rFonts w:ascii="TH SarabunIT๙" w:hAnsi="TH SarabunIT๙" w:cs="TH SarabunIT๙"/>
          <w:sz w:val="32"/>
          <w:szCs w:val="32"/>
          <w:cs/>
        </w:rPr>
        <w:t>ปรับปรุงการบริหารจัดการรายได้และรายจ่ายของภาครัฐ</w:t>
      </w:r>
    </w:p>
    <w:p w:rsidR="005338D1" w:rsidRDefault="00C019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5338D1" w:rsidRPr="005338D1" w:rsidRDefault="005338D1" w:rsidP="005338D1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40"/>
        </w:rPr>
      </w:pPr>
    </w:p>
    <w:p w:rsidR="00C01903" w:rsidRPr="005338D1" w:rsidRDefault="005338D1" w:rsidP="005338D1">
      <w:pPr>
        <w:spacing w:after="0" w:line="240" w:lineRule="auto"/>
        <w:ind w:firstLine="1418"/>
        <w:rPr>
          <w:rFonts w:ascii="TH SarabunIT๙" w:hAnsi="TH SarabunIT๙" w:cs="TH SarabunIT๙"/>
          <w:b/>
          <w:bCs/>
          <w:color w:val="002060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>“</w:t>
      </w:r>
      <w:r w:rsidRPr="005338D1">
        <w:rPr>
          <w:rFonts w:ascii="TH SarabunIT๙" w:hAnsi="TH SarabunIT๙" w:cs="TH SarabunIT๙"/>
          <w:b/>
          <w:bCs/>
          <w:color w:val="FF0000"/>
          <w:sz w:val="32"/>
          <w:szCs w:val="40"/>
        </w:rPr>
        <w:t>Thai</w:t>
      </w:r>
      <w:r w:rsidRPr="005338D1"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40"/>
        </w:rPr>
        <w:t>lands</w:t>
      </w:r>
      <w:r w:rsidRPr="005338D1">
        <w:rPr>
          <w:rFonts w:ascii="TH SarabunIT๙" w:hAnsi="TH SarabunIT๙" w:cs="TH SarabunIT๙"/>
          <w:b/>
          <w:bCs/>
          <w:color w:val="002060"/>
          <w:sz w:val="32"/>
          <w:szCs w:val="40"/>
        </w:rPr>
        <w:t xml:space="preserve">  4</w:t>
      </w:r>
      <w:r>
        <w:rPr>
          <w:rFonts w:ascii="TH SarabunIT๙" w:hAnsi="TH SarabunIT๙" w:cs="TH SarabunIT๙"/>
          <w:b/>
          <w:bCs/>
          <w:color w:val="002060"/>
          <w:sz w:val="32"/>
          <w:szCs w:val="40"/>
        </w:rPr>
        <w:t>.</w:t>
      </w:r>
      <w:r w:rsidRPr="005338D1">
        <w:rPr>
          <w:rFonts w:ascii="TH SarabunIT๙" w:hAnsi="TH SarabunIT๙" w:cs="TH SarabunIT๙"/>
          <w:b/>
          <w:bCs/>
          <w:color w:val="002060"/>
          <w:sz w:val="32"/>
          <w:szCs w:val="40"/>
        </w:rPr>
        <w:t>0</w:t>
      </w:r>
      <w:r>
        <w:rPr>
          <w:rFonts w:ascii="TH SarabunIT๙" w:hAnsi="TH SarabunIT๙" w:cs="TH SarabunIT๙"/>
          <w:b/>
          <w:bCs/>
          <w:color w:val="002060"/>
          <w:sz w:val="32"/>
          <w:szCs w:val="40"/>
        </w:rPr>
        <w:t>”</w:t>
      </w:r>
      <w:r w:rsidR="00DC5388" w:rsidRPr="00DC5388">
        <w:rPr>
          <w:noProof/>
        </w:rPr>
        <w:t xml:space="preserve"> </w:t>
      </w:r>
    </w:p>
    <w:p w:rsidR="005338D1" w:rsidRDefault="00DC5388" w:rsidP="005338D1">
      <w:pPr>
        <w:spacing w:before="120" w:after="12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DFD9B1" wp14:editId="6DAF47B8">
            <wp:simplePos x="0" y="0"/>
            <wp:positionH relativeFrom="margin">
              <wp:align>right</wp:align>
            </wp:positionH>
            <wp:positionV relativeFrom="paragraph">
              <wp:posOffset>179705</wp:posOffset>
            </wp:positionV>
            <wp:extent cx="1907540" cy="2649220"/>
            <wp:effectExtent l="0" t="0" r="0" b="0"/>
            <wp:wrapThrough wrapText="bothSides">
              <wp:wrapPolygon edited="0">
                <wp:start x="0" y="0"/>
                <wp:lineTo x="0" y="21434"/>
                <wp:lineTo x="21356" y="21434"/>
                <wp:lineTo x="2135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5" t="29706" r="72222" b="18823"/>
                    <a:stretch/>
                  </pic:blipFill>
                  <pic:spPr bwMode="auto">
                    <a:xfrm>
                      <a:off x="0" y="0"/>
                      <a:ext cx="1908000" cy="264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8D1">
        <w:rPr>
          <w:rFonts w:ascii="TH SarabunIT๙" w:hAnsi="TH SarabunIT๙" w:cs="TH SarabunIT๙" w:hint="cs"/>
          <w:sz w:val="24"/>
          <w:szCs w:val="32"/>
          <w:cs/>
        </w:rPr>
        <w:t>-</w:t>
      </w:r>
      <w:r w:rsidR="005338D1" w:rsidRPr="001662EE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5338D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338D1" w:rsidRPr="001662EE">
        <w:rPr>
          <w:rFonts w:ascii="TH SarabunIT๙" w:hAnsi="TH SarabunIT๙" w:cs="TH SarabunIT๙"/>
          <w:sz w:val="24"/>
          <w:szCs w:val="32"/>
          <w:cs/>
        </w:rPr>
        <w:t>ความเป็นมา</w:t>
      </w:r>
    </w:p>
    <w:p w:rsidR="005338D1" w:rsidRPr="005338D1" w:rsidRDefault="005338D1" w:rsidP="005338D1">
      <w:pPr>
        <w:spacing w:before="120"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5338D1">
        <w:rPr>
          <w:rFonts w:ascii="TH SarabunIT๙" w:hAnsi="TH SarabunIT๙" w:cs="TH SarabunIT๙"/>
          <w:sz w:val="32"/>
          <w:szCs w:val="32"/>
          <w:cs/>
        </w:rPr>
        <w:t xml:space="preserve">หากย้อนไปในอดีตประเทศไทยเคยเป็นประเทศที่ยากจน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และพัฒนาสู่ประเทศที่มีรายได้ปานกลาง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เป็นระยะเวลากว่า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แต่ประเทศก็ยังไม่สามารถที่จะก้าวขึ้นไปสู่ประเทศที่มีรายได้สูง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เพราะติดอยู่ในกับดัก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ที่เรียกว่า </w:t>
      </w:r>
      <w:r w:rsidRPr="005338D1">
        <w:rPr>
          <w:rFonts w:ascii="TH SarabunIT๙" w:hAnsi="TH SarabunIT๙" w:cs="TH SarabunIT๙"/>
          <w:sz w:val="32"/>
          <w:szCs w:val="32"/>
        </w:rPr>
        <w:t>“</w:t>
      </w:r>
      <w:r w:rsidRPr="005338D1">
        <w:rPr>
          <w:rFonts w:ascii="TH SarabunIT๙" w:hAnsi="TH SarabunIT๙" w:cs="TH SarabunIT๙"/>
          <w:sz w:val="32"/>
          <w:szCs w:val="32"/>
          <w:cs/>
        </w:rPr>
        <w:t>กับดักประเทศรายได้ปานกลาง</w:t>
      </w:r>
      <w:r w:rsidRPr="005338D1">
        <w:rPr>
          <w:rFonts w:ascii="TH SarabunIT๙" w:hAnsi="TH SarabunIT๙" w:cs="TH SarabunIT๙"/>
          <w:sz w:val="32"/>
          <w:szCs w:val="32"/>
        </w:rPr>
        <w:t xml:space="preserve">”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แม้ว่าประเทศไทยจะมีการปรับโมเดลเศรษฐกิจอยู่หลายครั้ง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เริ่มจากประเทศไทย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1.0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เน้นการเกษตรเป็นหลัก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หรือเป็นสังคมเกษตรกรรม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ประเทศไทย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2.0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338D1">
        <w:rPr>
          <w:rFonts w:ascii="TH SarabunIT๙" w:hAnsi="TH SarabunIT๙" w:cs="TH SarabunIT๙"/>
          <w:sz w:val="32"/>
          <w:szCs w:val="32"/>
          <w:cs/>
        </w:rPr>
        <w:t>เน้นอุตสาหกรรมเบา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แรงงานราคาถูก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โดยใช้ทรัพยากรธรรมชาติที่มี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ประชากรเริ่มมีการศึกษามากขึ้น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3.0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เน้นอุตสาหกรรมหนักและการส่งออก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อุปกรณ์ต่างๆ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โดยใช้ต้นทุนและเทคโนโลยีจากต่างประเทศ</w:t>
      </w:r>
    </w:p>
    <w:p w:rsidR="005338D1" w:rsidRPr="005338D1" w:rsidRDefault="005338D1" w:rsidP="005338D1">
      <w:pPr>
        <w:spacing w:before="120"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5338D1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ประเทศไทยจึงจำเป็นจะต้องก้าวไปอีกขั้น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ไปสู่ประเทศไทย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4.0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เป็นประเทศที่มีรายได้สูง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338D1">
        <w:rPr>
          <w:rFonts w:ascii="TH SarabunIT๙" w:hAnsi="TH SarabunIT๙" w:cs="TH SarabunIT๙"/>
          <w:sz w:val="32"/>
          <w:szCs w:val="32"/>
          <w:cs/>
        </w:rPr>
        <w:t>สามารถพึ่งพาตัวเองได้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และยกระดับให้เป็นประเทศที่พัฒนาแล้วนั่นเอง</w:t>
      </w:r>
    </w:p>
    <w:p w:rsidR="00DC5388" w:rsidRDefault="00DC5388" w:rsidP="005338D1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DC5388" w:rsidRDefault="00DC5388" w:rsidP="005338D1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DC5388" w:rsidRDefault="00DC5388" w:rsidP="005338D1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DC5388" w:rsidRDefault="00DC5388" w:rsidP="005338D1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785F57C0" wp14:editId="7CB64EF7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5760000" cy="4323600"/>
            <wp:effectExtent l="0" t="0" r="0" b="1270"/>
            <wp:wrapNone/>
            <wp:docPr id="3" name="Picture 3" descr="C:\Users\ssv\Desktop\thailand_4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v\Desktop\thailand_4-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388" w:rsidRDefault="00DC5388" w:rsidP="005338D1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DC5388" w:rsidRDefault="00DC5388" w:rsidP="005338D1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DC5388" w:rsidRDefault="00DC5388" w:rsidP="005338D1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DC5388" w:rsidRDefault="00DC5388" w:rsidP="005338D1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DC5388" w:rsidRDefault="00DC5388" w:rsidP="005338D1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DC5388" w:rsidRDefault="00DC5388" w:rsidP="005338D1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DC5388" w:rsidRDefault="00DC5388" w:rsidP="005338D1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5338D1" w:rsidRDefault="005338D1" w:rsidP="005338D1">
      <w:pPr>
        <w:spacing w:before="120" w:after="12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Pr="001662EE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1662EE">
        <w:rPr>
          <w:rFonts w:ascii="TH SarabunIT๙" w:hAnsi="TH SarabunIT๙" w:cs="TH SarabunIT๙"/>
          <w:sz w:val="24"/>
          <w:szCs w:val="32"/>
          <w:cs/>
        </w:rPr>
        <w:t>ความ</w:t>
      </w:r>
      <w:r>
        <w:rPr>
          <w:rFonts w:ascii="TH SarabunIT๙" w:hAnsi="TH SarabunIT๙" w:cs="TH SarabunIT๙" w:hint="cs"/>
          <w:sz w:val="24"/>
          <w:szCs w:val="32"/>
          <w:cs/>
        </w:rPr>
        <w:t>หมาย</w:t>
      </w:r>
    </w:p>
    <w:p w:rsidR="005338D1" w:rsidRPr="005338D1" w:rsidRDefault="005338D1" w:rsidP="005338D1">
      <w:pPr>
        <w:spacing w:before="120"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>“</w:t>
      </w:r>
      <w:r w:rsidRPr="005338D1">
        <w:rPr>
          <w:rFonts w:ascii="TH SarabunIT๙" w:hAnsi="TH SarabunIT๙" w:cs="TH SarabunIT๙"/>
          <w:b/>
          <w:bCs/>
          <w:color w:val="FF0000"/>
          <w:sz w:val="32"/>
          <w:szCs w:val="40"/>
        </w:rPr>
        <w:t>Thai</w:t>
      </w:r>
      <w:r w:rsidRPr="005338D1"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40"/>
        </w:rPr>
        <w:t>lands</w:t>
      </w:r>
      <w:r w:rsidRPr="005338D1">
        <w:rPr>
          <w:rFonts w:ascii="TH SarabunIT๙" w:hAnsi="TH SarabunIT๙" w:cs="TH SarabunIT๙"/>
          <w:b/>
          <w:bCs/>
          <w:color w:val="002060"/>
          <w:sz w:val="32"/>
          <w:szCs w:val="40"/>
        </w:rPr>
        <w:t xml:space="preserve">  4</w:t>
      </w:r>
      <w:r>
        <w:rPr>
          <w:rFonts w:ascii="TH SarabunIT๙" w:hAnsi="TH SarabunIT๙" w:cs="TH SarabunIT๙"/>
          <w:b/>
          <w:bCs/>
          <w:color w:val="002060"/>
          <w:sz w:val="32"/>
          <w:szCs w:val="40"/>
        </w:rPr>
        <w:t>.</w:t>
      </w:r>
      <w:r w:rsidRPr="005338D1">
        <w:rPr>
          <w:rFonts w:ascii="TH SarabunIT๙" w:hAnsi="TH SarabunIT๙" w:cs="TH SarabunIT๙"/>
          <w:b/>
          <w:bCs/>
          <w:color w:val="002060"/>
          <w:sz w:val="32"/>
          <w:szCs w:val="40"/>
        </w:rPr>
        <w:t>0</w:t>
      </w:r>
      <w:r>
        <w:rPr>
          <w:rFonts w:ascii="TH SarabunIT๙" w:hAnsi="TH SarabunIT๙" w:cs="TH SarabunIT๙"/>
          <w:b/>
          <w:bCs/>
          <w:color w:val="002060"/>
          <w:sz w:val="32"/>
          <w:szCs w:val="40"/>
        </w:rPr>
        <w:t>”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เป็นแนวคิดที่ต้องการปรับเปลี่ยนโครงสร้างเศรษฐกิจไปสู่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</w:rPr>
        <w:t xml:space="preserve">“Value-Based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</w:rPr>
        <w:t>Economy”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</w:rPr>
        <w:t>“</w:t>
      </w:r>
      <w:r w:rsidRPr="005338D1">
        <w:rPr>
          <w:rFonts w:ascii="TH SarabunIT๙" w:hAnsi="TH SarabunIT๙" w:cs="TH SarabunIT๙"/>
          <w:sz w:val="32"/>
          <w:szCs w:val="32"/>
          <w:cs/>
        </w:rPr>
        <w:t>เศรษฐกิจที่ขับเคลื่อนด้วยนวัตกรรม</w:t>
      </w:r>
      <w:r w:rsidRPr="005338D1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ซึ่งเป็นการขับเคลื่อนให้เกิดการเปลี่ยนแปลง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มิติ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สำคัญ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5338D1" w:rsidRPr="005338D1" w:rsidRDefault="005338D1" w:rsidP="005338D1">
      <w:pPr>
        <w:spacing w:before="120"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5338D1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5338D1">
        <w:rPr>
          <w:rFonts w:ascii="TH SarabunIT๙" w:hAnsi="TH SarabunIT๙" w:cs="TH SarabunIT๙"/>
          <w:sz w:val="32"/>
          <w:szCs w:val="32"/>
          <w:cs/>
        </w:rPr>
        <w:t>เปลี่ยนจากการผลิตสินค้า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</w:rPr>
        <w:t>“</w:t>
      </w:r>
      <w:proofErr w:type="gramEnd"/>
      <w:r w:rsidRPr="005338D1">
        <w:rPr>
          <w:rFonts w:ascii="TH SarabunIT๙" w:hAnsi="TH SarabunIT๙" w:cs="TH SarabunIT๙"/>
          <w:sz w:val="32"/>
          <w:szCs w:val="32"/>
          <w:cs/>
        </w:rPr>
        <w:t>โภคภัณฑ์</w:t>
      </w:r>
      <w:r w:rsidRPr="005338D1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ไปสู่สินค้าเชิง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</w:rPr>
        <w:t>“</w:t>
      </w:r>
      <w:r w:rsidRPr="005338D1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5338D1">
        <w:rPr>
          <w:rFonts w:ascii="TH SarabunIT๙" w:hAnsi="TH SarabunIT๙" w:cs="TH SarabunIT๙"/>
          <w:sz w:val="32"/>
          <w:szCs w:val="32"/>
        </w:rPr>
        <w:t>”</w:t>
      </w:r>
    </w:p>
    <w:p w:rsidR="005338D1" w:rsidRPr="005338D1" w:rsidRDefault="005338D1" w:rsidP="005338D1">
      <w:pPr>
        <w:spacing w:before="120"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5338D1"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5338D1">
        <w:rPr>
          <w:rFonts w:ascii="TH SarabunIT๙" w:hAnsi="TH SarabunIT๙" w:cs="TH SarabunIT๙"/>
          <w:sz w:val="32"/>
          <w:szCs w:val="32"/>
          <w:cs/>
        </w:rPr>
        <w:t>เปลี่ยนจากการเน้นภาคการ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</w:rPr>
        <w:t>“</w:t>
      </w:r>
      <w:proofErr w:type="gramEnd"/>
      <w:r w:rsidRPr="005338D1">
        <w:rPr>
          <w:rFonts w:ascii="TH SarabunIT๙" w:hAnsi="TH SarabunIT๙" w:cs="TH SarabunIT๙"/>
          <w:sz w:val="32"/>
          <w:szCs w:val="32"/>
          <w:cs/>
        </w:rPr>
        <w:t>ผลิตสินค้า</w:t>
      </w:r>
      <w:r w:rsidRPr="005338D1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ไปสู่การเน้นภาค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</w:rPr>
        <w:t>“</w:t>
      </w:r>
      <w:r w:rsidRPr="005338D1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Pr="005338D1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มากขึ้น</w:t>
      </w:r>
    </w:p>
    <w:p w:rsidR="005338D1" w:rsidRDefault="005338D1" w:rsidP="005338D1">
      <w:pPr>
        <w:spacing w:before="120"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5338D1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338D1">
        <w:rPr>
          <w:rFonts w:ascii="TH SarabunIT๙" w:hAnsi="TH SarabunIT๙" w:cs="TH SarabunIT๙"/>
          <w:sz w:val="32"/>
          <w:szCs w:val="32"/>
          <w:cs/>
        </w:rPr>
        <w:t>เปลี่ยนจากการขับเคลื่อนประเทศไทยด้วยภาคอุตสาหกรรม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 ไปสู่การขับเคลื่อนด้วยเทคโนโลยี</w:t>
      </w:r>
      <w:proofErr w:type="gramEnd"/>
      <w:r w:rsidRPr="005338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 xml:space="preserve">ความคิดสร้างสรรค์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38D1">
        <w:rPr>
          <w:rFonts w:ascii="TH SarabunIT๙" w:hAnsi="TH SarabunIT๙" w:cs="TH SarabunIT๙"/>
          <w:sz w:val="32"/>
          <w:szCs w:val="32"/>
          <w:cs/>
        </w:rPr>
        <w:t>และนวัตกรรม</w:t>
      </w:r>
    </w:p>
    <w:p w:rsidR="00DC5388" w:rsidRDefault="00DC5388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:rsidR="002D3BB6" w:rsidRDefault="002D3BB6" w:rsidP="008675F4">
      <w:pPr>
        <w:spacing w:before="120" w:after="120" w:line="240" w:lineRule="auto"/>
        <w:rPr>
          <w:rFonts w:ascii="TH SarabunIT๙" w:hAnsi="TH SarabunIT๙" w:cs="TH SarabunIT๙"/>
          <w:sz w:val="24"/>
          <w:szCs w:val="32"/>
        </w:rPr>
      </w:pPr>
    </w:p>
    <w:p w:rsidR="002D3BB6" w:rsidRDefault="002D3BB6" w:rsidP="002D3BB6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D3BB6">
        <w:rPr>
          <w:rFonts w:ascii="TH SarabunIT๙" w:hAnsi="TH SarabunIT๙" w:cs="TH SarabunIT๙"/>
          <w:sz w:val="32"/>
          <w:szCs w:val="32"/>
          <w:cs/>
        </w:rPr>
        <w:t>โมเดลประเทศไทย</w:t>
      </w:r>
      <w:r w:rsidRPr="002D3B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4.0</w:t>
      </w:r>
      <w:r w:rsidRPr="002D3B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ต้องมีการปรับเปลี่ยนโครงสร้างเศรษฐกิจจากเดิมที่ขับเคลื่อนด้วยการพัฒนาประสิทธิภาพในการผลิตภาคอุตสาหก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ไปสู่เศรษฐกิจที่ขับเคลื่อนด้วยเทคโนโลยีและนวัตกรรม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>(</w:t>
      </w:r>
      <w:r w:rsidRPr="002D3BB6">
        <w:rPr>
          <w:rFonts w:ascii="TH SarabunIT๙" w:hAnsi="TH SarabunIT๙" w:cs="TH SarabunIT๙"/>
          <w:sz w:val="32"/>
          <w:szCs w:val="32"/>
        </w:rPr>
        <w:t>Innovation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 xml:space="preserve"> Drive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 xml:space="preserve"> Economy)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>โดยต้องขับเคลื่อนให้เกิดการเปลี่ยนแปลงใน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มิติที่ส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D3BB6">
        <w:rPr>
          <w:rFonts w:ascii="TH SarabunIT๙" w:hAnsi="TH SarabunIT๙" w:cs="TH SarabunIT๙"/>
          <w:sz w:val="32"/>
          <w:szCs w:val="32"/>
          <w:cs/>
        </w:rPr>
        <w:t>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D3BB6" w:rsidRDefault="002D3BB6" w:rsidP="002D3BB6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D3BB6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เปลี่ยนจากการผลิตสินค้าโภคภัณฑ์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ไปสู่สินค้าเชิงนวัตกรรม </w:t>
      </w:r>
    </w:p>
    <w:p w:rsidR="002D3BB6" w:rsidRDefault="002D3BB6" w:rsidP="002D3BB6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D3BB6"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>เปลี่ยนจากการขับเคลื่อนประเทศด้วยภาคอุตสาหกรรม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ไปสู่การขับเคลื่อนด้วยเทคโนโลยี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ความคิดสร้างสรรค์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และนวัตกรรม </w:t>
      </w:r>
    </w:p>
    <w:p w:rsidR="002D3BB6" w:rsidRDefault="002D3BB6" w:rsidP="002D3BB6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D3BB6">
        <w:rPr>
          <w:rFonts w:ascii="TH SarabunIT๙" w:hAnsi="TH SarabunIT๙" w:cs="TH SarabunIT๙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เปลี่ยนจากการเน้นภาคการผลิตสินค้า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ไปสู่การเน้นภาคบริการมากขึ้น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D3BB6" w:rsidRDefault="002D3BB6" w:rsidP="002D3BB6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D3BB6">
        <w:rPr>
          <w:rFonts w:ascii="TH SarabunIT๙" w:hAnsi="TH SarabunIT๙" w:cs="TH SarabunIT๙"/>
          <w:sz w:val="32"/>
          <w:szCs w:val="32"/>
          <w:cs/>
        </w:rPr>
        <w:t>จากแนวคิดการเปลี่ยนแปลงโครงสร้างดังกล่าว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4.0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จะต้องมีการเปลี่ยนผ่านทั้งระบบใน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องค์ประกอบส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คัญ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D3BB6" w:rsidRDefault="002D3BB6" w:rsidP="002D3BB6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D3BB6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เปลี่ยนจากการเกษตรแบบดั้งเดิม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D3BB6">
        <w:rPr>
          <w:rFonts w:ascii="TH SarabunIT๙" w:hAnsi="TH SarabunIT๙" w:cs="TH SarabunIT๙"/>
          <w:sz w:val="32"/>
          <w:szCs w:val="32"/>
        </w:rPr>
        <w:t xml:space="preserve">Traditional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>Farming)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ในปัจจุบัน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ไปสู่การเกษตรสมัยใหม่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>ที่เน้นการบริหารจัดการและเทคโนโลยี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D3BB6">
        <w:rPr>
          <w:rFonts w:ascii="TH SarabunIT๙" w:hAnsi="TH SarabunIT๙" w:cs="TH SarabunIT๙"/>
          <w:sz w:val="32"/>
          <w:szCs w:val="32"/>
        </w:rPr>
        <w:t>Smart Farming)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>โดยเกษตรกรต้องมีรายได้มากขึ้น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และเป็นเกษตรกรแบบเป็นผู้ประกอบการ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D3BB6">
        <w:rPr>
          <w:rFonts w:ascii="TH SarabunIT๙" w:hAnsi="TH SarabunIT๙" w:cs="TH SarabunIT๙"/>
          <w:sz w:val="32"/>
          <w:szCs w:val="32"/>
        </w:rPr>
        <w:t xml:space="preserve">Entrepreneur) </w:t>
      </w:r>
    </w:p>
    <w:p w:rsidR="002D3BB6" w:rsidRDefault="002D3BB6" w:rsidP="002D3BB6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D3BB6"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เปลี่ยนจากวิสาหกิจขนาดกลางและขนาดย่อมแบบเดิม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>(</w:t>
      </w:r>
      <w:r w:rsidRPr="002D3BB6">
        <w:rPr>
          <w:rFonts w:ascii="TH SarabunIT๙" w:hAnsi="TH SarabunIT๙" w:cs="TH SarabunIT๙"/>
          <w:sz w:val="32"/>
          <w:szCs w:val="32"/>
        </w:rPr>
        <w:t xml:space="preserve">Traditional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 xml:space="preserve">SMEs)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>ที่รัฐต้องให้ความช่วยเหลืออยู่ตลอดเวลา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ไปสู่การเป็น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>Smart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 xml:space="preserve"> Enterprises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2D3BB6">
        <w:rPr>
          <w:rFonts w:ascii="TH SarabunIT๙" w:hAnsi="TH SarabunIT๙" w:cs="TH SarabunIT๙"/>
          <w:sz w:val="32"/>
          <w:szCs w:val="32"/>
        </w:rPr>
        <w:t xml:space="preserve">Startups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ที่มีศักยภาพสูงและเป็นวิสาหกิจที่ขับเคลื่อนด้วยนวัตกรรม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>(</w:t>
      </w:r>
      <w:r w:rsidRPr="002D3BB6">
        <w:rPr>
          <w:rFonts w:ascii="TH SarabunIT๙" w:hAnsi="TH SarabunIT๙" w:cs="TH SarabunIT๙"/>
          <w:sz w:val="32"/>
          <w:szCs w:val="32"/>
        </w:rPr>
        <w:t>Innovation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 xml:space="preserve"> Driven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>Enterprises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 xml:space="preserve">: IDE) </w:t>
      </w:r>
    </w:p>
    <w:p w:rsidR="002D3BB6" w:rsidRDefault="002D3BB6" w:rsidP="002D3BB6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D3BB6">
        <w:rPr>
          <w:rFonts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>เปลี่ยนจากการให้บริการแบบเดิม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D3BB6">
        <w:rPr>
          <w:rFonts w:ascii="TH SarabunIT๙" w:hAnsi="TH SarabunIT๙" w:cs="TH SarabunIT๙"/>
          <w:sz w:val="32"/>
          <w:szCs w:val="32"/>
        </w:rPr>
        <w:t>Traditional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 xml:space="preserve"> Services)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>ซึ่งมีการสร้างมูลค่าค่อนข้างต่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ไปสู่การบริการที่สร้างมูลค่าสูง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D3BB6">
        <w:rPr>
          <w:rFonts w:ascii="TH SarabunIT๙" w:hAnsi="TH SarabunIT๙" w:cs="TH SarabunIT๙"/>
          <w:sz w:val="32"/>
          <w:szCs w:val="32"/>
        </w:rPr>
        <w:t>High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 xml:space="preserve"> Value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</w:rPr>
        <w:t xml:space="preserve"> Services) </w:t>
      </w:r>
    </w:p>
    <w:p w:rsidR="002D3BB6" w:rsidRPr="002D3BB6" w:rsidRDefault="002D3BB6" w:rsidP="002D3BB6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2D3BB6">
        <w:rPr>
          <w:rFonts w:ascii="TH SarabunIT๙" w:hAnsi="TH SarabunIT๙" w:cs="TH SarabunIT๙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เปลี่ยนจากแรงงานทักษะต่าไปสู่แรงงานที่มีความรู้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 xml:space="preserve">ความเชี่ยวชาญ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3BB6">
        <w:rPr>
          <w:rFonts w:ascii="TH SarabunIT๙" w:hAnsi="TH SarabunIT๙" w:cs="TH SarabunIT๙"/>
          <w:sz w:val="32"/>
          <w:szCs w:val="32"/>
          <w:cs/>
        </w:rPr>
        <w:t>และทักษะสูง</w:t>
      </w:r>
    </w:p>
    <w:p w:rsidR="008675F4" w:rsidRDefault="008675F4" w:rsidP="008675F4">
      <w:pPr>
        <w:spacing w:before="120" w:after="12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Pr="001662EE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การพัฒนา</w:t>
      </w:r>
    </w:p>
    <w:p w:rsidR="008675F4" w:rsidRPr="008675F4" w:rsidRDefault="008675F4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>“</w:t>
      </w:r>
      <w:r w:rsidRPr="005338D1">
        <w:rPr>
          <w:rFonts w:ascii="TH SarabunIT๙" w:hAnsi="TH SarabunIT๙" w:cs="TH SarabunIT๙"/>
          <w:b/>
          <w:bCs/>
          <w:color w:val="FF0000"/>
          <w:sz w:val="32"/>
          <w:szCs w:val="40"/>
        </w:rPr>
        <w:t>Thai</w:t>
      </w:r>
      <w:r w:rsidRPr="005338D1"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40"/>
        </w:rPr>
        <w:t>lands</w:t>
      </w:r>
      <w:r w:rsidRPr="005338D1">
        <w:rPr>
          <w:rFonts w:ascii="TH SarabunIT๙" w:hAnsi="TH SarabunIT๙" w:cs="TH SarabunIT๙"/>
          <w:b/>
          <w:bCs/>
          <w:color w:val="002060"/>
          <w:sz w:val="32"/>
          <w:szCs w:val="40"/>
        </w:rPr>
        <w:t xml:space="preserve">  4</w:t>
      </w:r>
      <w:r>
        <w:rPr>
          <w:rFonts w:ascii="TH SarabunIT๙" w:hAnsi="TH SarabunIT๙" w:cs="TH SarabunIT๙"/>
          <w:b/>
          <w:bCs/>
          <w:color w:val="002060"/>
          <w:sz w:val="32"/>
          <w:szCs w:val="40"/>
        </w:rPr>
        <w:t>.</w:t>
      </w:r>
      <w:r w:rsidRPr="005338D1">
        <w:rPr>
          <w:rFonts w:ascii="TH SarabunIT๙" w:hAnsi="TH SarabunIT๙" w:cs="TH SarabunIT๙"/>
          <w:b/>
          <w:bCs/>
          <w:color w:val="002060"/>
          <w:sz w:val="32"/>
          <w:szCs w:val="40"/>
        </w:rPr>
        <w:t>0</w:t>
      </w:r>
      <w:r>
        <w:rPr>
          <w:rFonts w:ascii="TH SarabunIT๙" w:hAnsi="TH SarabunIT๙" w:cs="TH SarabunIT๙"/>
          <w:b/>
          <w:bCs/>
          <w:color w:val="002060"/>
          <w:sz w:val="32"/>
          <w:szCs w:val="40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 เป็นการพัฒนา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“</w:t>
      </w:r>
      <w:r w:rsidRPr="008675F4">
        <w:rPr>
          <w:rFonts w:ascii="TH SarabunIT๙" w:hAnsi="TH SarabunIT๙" w:cs="TH SarabunIT๙"/>
          <w:sz w:val="32"/>
          <w:szCs w:val="32"/>
          <w:cs/>
        </w:rPr>
        <w:t>เครื่องยนต์เพื่อขับเคลื่อนการเติบโตทางเศรษฐกิจชุดใหม่</w:t>
      </w:r>
      <w:r w:rsidRPr="008675F4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 xml:space="preserve"> (New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 xml:space="preserve">Engines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of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 xml:space="preserve"> Growth)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ด้วยการแปลงความได้เปรียบเชิงเปรียบเทียบของประเทศที่มีอยู่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ด้าน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“</w:t>
      </w:r>
      <w:r w:rsidRPr="008675F4">
        <w:rPr>
          <w:rFonts w:ascii="TH SarabunIT๙" w:hAnsi="TH SarabunIT๙" w:cs="TH SarabunIT๙"/>
          <w:sz w:val="32"/>
          <w:szCs w:val="32"/>
          <w:cs/>
        </w:rPr>
        <w:t>ความหลากหลายเชิงชีวภาพ</w:t>
      </w:r>
      <w:r w:rsidRPr="008675F4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“</w:t>
      </w:r>
      <w:r w:rsidRPr="008675F4">
        <w:rPr>
          <w:rFonts w:ascii="TH SarabunIT๙" w:hAnsi="TH SarabunIT๙" w:cs="TH SarabunIT๙"/>
          <w:sz w:val="32"/>
          <w:szCs w:val="32"/>
          <w:cs/>
        </w:rPr>
        <w:t>ความหลากหลายเชิงวัฒนธรรม</w:t>
      </w:r>
      <w:r w:rsidRPr="008675F4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ให้เป็น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675F4">
        <w:rPr>
          <w:rFonts w:ascii="TH SarabunIT๙" w:hAnsi="TH SarabunIT๙" w:cs="TH SarabunIT๙"/>
          <w:sz w:val="32"/>
          <w:szCs w:val="32"/>
        </w:rPr>
        <w:t>“</w:t>
      </w:r>
      <w:r w:rsidRPr="008675F4">
        <w:rPr>
          <w:rFonts w:ascii="TH SarabunIT๙" w:hAnsi="TH SarabunIT๙" w:cs="TH SarabunIT๙"/>
          <w:sz w:val="32"/>
          <w:szCs w:val="32"/>
          <w:cs/>
        </w:rPr>
        <w:t>ความได้เปรียบในเชิงแข่งขัน</w:t>
      </w:r>
      <w:r w:rsidRPr="008675F4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ด้วยวิทยาการด้านความคิดสร้างสรรค์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นวัตกรรม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วิทยาศาสตร์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 เทคโนโลยี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และการวิจัยและพัฒนา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 โดยเน้นใน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 5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กลุ่มเทคโนโลยีและอุตสากรรมเป้าหมาย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เพื่อเป็นแพลตฟอร์มในการสร้าง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“New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 xml:space="preserve"> Startups”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675F4" w:rsidRPr="008675F4" w:rsidRDefault="008675F4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8675F4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กลุ่มอาหาร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75F4">
        <w:rPr>
          <w:rFonts w:ascii="TH SarabunIT๙" w:hAnsi="TH SarabunIT๙" w:cs="TH SarabunIT๙"/>
          <w:sz w:val="32"/>
          <w:szCs w:val="32"/>
          <w:cs/>
        </w:rPr>
        <w:t>และเทคโนโลยีชีวภาพ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8675F4">
        <w:rPr>
          <w:rFonts w:ascii="TH SarabunIT๙" w:hAnsi="TH SarabunIT๙" w:cs="TH SarabunIT๙"/>
          <w:sz w:val="32"/>
          <w:szCs w:val="32"/>
        </w:rPr>
        <w:t>Food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, Agriculture &amp; Bio-Tech)</w:t>
      </w:r>
    </w:p>
    <w:p w:rsidR="008675F4" w:rsidRPr="008675F4" w:rsidRDefault="008675F4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8675F4"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กลุ่มสาธารณสุข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75F4">
        <w:rPr>
          <w:rFonts w:ascii="TH SarabunIT๙" w:hAnsi="TH SarabunIT๙" w:cs="TH SarabunIT๙"/>
          <w:sz w:val="32"/>
          <w:szCs w:val="32"/>
          <w:cs/>
        </w:rPr>
        <w:t>และเทคโนโลยีทางการแพย์ (</w:t>
      </w:r>
      <w:r w:rsidRPr="008675F4">
        <w:rPr>
          <w:rFonts w:ascii="TH SarabunIT๙" w:hAnsi="TH SarabunIT๙" w:cs="TH SarabunIT๙"/>
          <w:sz w:val="32"/>
          <w:szCs w:val="32"/>
        </w:rPr>
        <w:t>Health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, Wellness &amp; Bio-Med)</w:t>
      </w:r>
    </w:p>
    <w:p w:rsidR="008675F4" w:rsidRPr="008675F4" w:rsidRDefault="008675F4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8675F4">
        <w:rPr>
          <w:rFonts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กลุ่มเครื่องมืออุปกรณ์อัจฉริยะ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หุ่นยนต์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และระบบเครื่องกลที่ใช้ระบบอิเล็กทรอนิกส์ควบคุม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(</w:t>
      </w:r>
      <w:r w:rsidRPr="008675F4">
        <w:rPr>
          <w:rFonts w:ascii="TH SarabunIT๙" w:hAnsi="TH SarabunIT๙" w:cs="TH SarabunIT๙"/>
          <w:sz w:val="32"/>
          <w:szCs w:val="32"/>
        </w:rPr>
        <w:t>Smart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 xml:space="preserve"> Devices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, Robotics &amp; Mechatronics)</w:t>
      </w:r>
    </w:p>
    <w:p w:rsidR="008675F4" w:rsidRPr="008675F4" w:rsidRDefault="008675F4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8675F4">
        <w:rPr>
          <w:rFonts w:ascii="TH SarabunIT๙" w:hAnsi="TH SarabunIT๙" w:cs="TH SarabunIT๙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กลุ่มดิจิทัล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เทคโนโลยีอินเทอร์เน็ตที่เชื่อมต่อและบังคับอุปกรณ์ต่างๆ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ปัญญาประดิษฐ์และเทคโนโลยีสมองกลฝังตัว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8675F4">
        <w:rPr>
          <w:rFonts w:ascii="TH SarabunIT๙" w:hAnsi="TH SarabunIT๙" w:cs="TH SarabunIT๙"/>
          <w:sz w:val="32"/>
          <w:szCs w:val="32"/>
        </w:rPr>
        <w:t>Digital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, IoT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, Artificial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675F4">
        <w:rPr>
          <w:rFonts w:ascii="TH SarabunIT๙" w:hAnsi="TH SarabunIT๙" w:cs="TH SarabunIT๙"/>
          <w:sz w:val="32"/>
          <w:szCs w:val="32"/>
        </w:rPr>
        <w:t>Intelligence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, &amp; Embedded Technology)</w:t>
      </w:r>
    </w:p>
    <w:p w:rsidR="005338D1" w:rsidRDefault="008675F4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8675F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กลุ่มอุตสาหกรรมสร้างสรรค์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วัฒนธรรม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>และบริการที่มีมูลค่าสูง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8675F4">
        <w:rPr>
          <w:rFonts w:ascii="TH SarabunIT๙" w:hAnsi="TH SarabunIT๙" w:cs="TH SarabunIT๙"/>
          <w:sz w:val="32"/>
          <w:szCs w:val="32"/>
        </w:rPr>
        <w:t>Creative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, Culture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 xml:space="preserve"> &amp; High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 xml:space="preserve">Value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5F4">
        <w:rPr>
          <w:rFonts w:ascii="TH SarabunIT๙" w:hAnsi="TH SarabunIT๙" w:cs="TH SarabunIT๙"/>
          <w:sz w:val="32"/>
          <w:szCs w:val="32"/>
        </w:rPr>
        <w:t>Services)</w:t>
      </w: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AE5F29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900616C" wp14:editId="1EA66AA4">
            <wp:simplePos x="0" y="0"/>
            <wp:positionH relativeFrom="margin">
              <wp:posOffset>153035</wp:posOffset>
            </wp:positionH>
            <wp:positionV relativeFrom="margin">
              <wp:posOffset>809625</wp:posOffset>
            </wp:positionV>
            <wp:extent cx="5759450" cy="3837305"/>
            <wp:effectExtent l="0" t="0" r="0" b="0"/>
            <wp:wrapNone/>
            <wp:docPr id="2" name="Picture 2" descr="C:\Users\ssv\Desktop\b9ahihcbeg58b5fka5af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v\Desktop\b9ahihcbeg58b5fka5afh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</w:p>
    <w:p w:rsidR="00DC5388" w:rsidRDefault="00DC5388" w:rsidP="008675F4">
      <w:pPr>
        <w:spacing w:after="0"/>
        <w:ind w:firstLine="1418"/>
        <w:rPr>
          <w:rFonts w:ascii="TH SarabunIT๙" w:hAnsi="TH SarabunIT๙" w:cs="TH SarabunIT๙"/>
          <w:sz w:val="32"/>
          <w:szCs w:val="32"/>
          <w:cs/>
        </w:rPr>
      </w:pPr>
    </w:p>
    <w:p w:rsidR="003454BB" w:rsidRDefault="003454BB" w:rsidP="003454BB">
      <w:pPr>
        <w:spacing w:before="120" w:after="12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Pr="001662EE"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>การขับเคลื่อน</w:t>
      </w:r>
    </w:p>
    <w:p w:rsidR="003454BB" w:rsidRPr="003454BB" w:rsidRDefault="003454BB" w:rsidP="003454BB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3454BB">
        <w:rPr>
          <w:rFonts w:ascii="TH SarabunIT๙" w:hAnsi="TH SarabunIT๙" w:cs="TH SarabunIT๙"/>
          <w:sz w:val="32"/>
          <w:szCs w:val="32"/>
          <w:cs/>
        </w:rPr>
        <w:t xml:space="preserve">กระบวนทัศน์ในการพัฒนาประเทศภายใต้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>“</w:t>
      </w:r>
      <w:r w:rsidRPr="005338D1">
        <w:rPr>
          <w:rFonts w:ascii="TH SarabunIT๙" w:hAnsi="TH SarabunIT๙" w:cs="TH SarabunIT๙"/>
          <w:b/>
          <w:bCs/>
          <w:color w:val="FF0000"/>
          <w:sz w:val="32"/>
          <w:szCs w:val="40"/>
        </w:rPr>
        <w:t>Thai</w:t>
      </w:r>
      <w:r w:rsidRPr="005338D1"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40"/>
        </w:rPr>
        <w:t>lands</w:t>
      </w:r>
      <w:r w:rsidRPr="005338D1">
        <w:rPr>
          <w:rFonts w:ascii="TH SarabunIT๙" w:hAnsi="TH SarabunIT๙" w:cs="TH SarabunIT๙"/>
          <w:b/>
          <w:bCs/>
          <w:color w:val="002060"/>
          <w:sz w:val="32"/>
          <w:szCs w:val="40"/>
        </w:rPr>
        <w:t xml:space="preserve">  4</w:t>
      </w:r>
      <w:r>
        <w:rPr>
          <w:rFonts w:ascii="TH SarabunIT๙" w:hAnsi="TH SarabunIT๙" w:cs="TH SarabunIT๙"/>
          <w:b/>
          <w:bCs/>
          <w:color w:val="002060"/>
          <w:sz w:val="32"/>
          <w:szCs w:val="40"/>
        </w:rPr>
        <w:t>.</w:t>
      </w:r>
      <w:r w:rsidRPr="005338D1">
        <w:rPr>
          <w:rFonts w:ascii="TH SarabunIT๙" w:hAnsi="TH SarabunIT๙" w:cs="TH SarabunIT๙"/>
          <w:b/>
          <w:bCs/>
          <w:color w:val="002060"/>
          <w:sz w:val="32"/>
          <w:szCs w:val="40"/>
        </w:rPr>
        <w:t>0</w:t>
      </w:r>
      <w:r>
        <w:rPr>
          <w:rFonts w:ascii="TH SarabunIT๙" w:hAnsi="TH SarabunIT๙" w:cs="TH SarabunIT๙"/>
          <w:b/>
          <w:bCs/>
          <w:color w:val="002060"/>
          <w:sz w:val="32"/>
          <w:szCs w:val="40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</w:rPr>
        <w:t>3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>ประเด็นที่สำคัญ</w:t>
      </w:r>
    </w:p>
    <w:p w:rsidR="003454BB" w:rsidRPr="003454BB" w:rsidRDefault="003454BB" w:rsidP="003454BB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3454BB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3454BB">
        <w:rPr>
          <w:rFonts w:ascii="TH SarabunIT๙" w:hAnsi="TH SarabunIT๙" w:cs="TH SarabunIT๙"/>
          <w:sz w:val="32"/>
          <w:szCs w:val="32"/>
          <w:cs/>
        </w:rPr>
        <w:t xml:space="preserve">เป็นจุดเริ่มต้นของยุทธศาสตร์ชาติ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</w:rPr>
        <w:t>20</w:t>
      </w:r>
      <w:proofErr w:type="gramEnd"/>
      <w:r w:rsidRPr="003454B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 ในการขับเคลื่อนไปสู่การเป็นประเทศที่มั่นคง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454BB">
        <w:rPr>
          <w:rFonts w:ascii="TH SarabunIT๙" w:hAnsi="TH SarabunIT๙" w:cs="TH SarabunIT๙"/>
          <w:sz w:val="32"/>
          <w:szCs w:val="32"/>
          <w:cs/>
        </w:rPr>
        <w:t>มั่งคั่ง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 และยั่งยืน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 อย่างเป็นรูปธรรม</w:t>
      </w:r>
    </w:p>
    <w:p w:rsidR="003454BB" w:rsidRPr="003454BB" w:rsidRDefault="003454BB" w:rsidP="003454BB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3454BB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454BB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</w:rPr>
        <w:t>“</w:t>
      </w:r>
      <w:proofErr w:type="gramEnd"/>
      <w:r w:rsidRPr="003454BB">
        <w:rPr>
          <w:rFonts w:ascii="TH SarabunIT๙" w:hAnsi="TH SarabunIT๙" w:cs="TH SarabunIT๙"/>
          <w:sz w:val="32"/>
          <w:szCs w:val="32"/>
        </w:rPr>
        <w:t>Reform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</w:rPr>
        <w:t xml:space="preserve"> in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</w:rPr>
        <w:t xml:space="preserve">Action”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ที่มีการผลักดันการปฏิรูปโครงสร้างเศรษฐกิจ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>การปฏิรูปการวิจัยและการพัฒนา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 และการปฏิรูปการศึกษาไปพร้อมๆ กัน</w:t>
      </w:r>
    </w:p>
    <w:p w:rsidR="005338D1" w:rsidRDefault="003454BB" w:rsidP="003454BB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3454BB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454BB">
        <w:rPr>
          <w:rFonts w:ascii="TH SarabunIT๙" w:hAnsi="TH SarabunIT๙" w:cs="TH SarabunIT๙"/>
          <w:sz w:val="32"/>
          <w:szCs w:val="32"/>
          <w:cs/>
        </w:rPr>
        <w:t xml:space="preserve">เป็นการผนึกกำลังภายใต้แนวคิด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</w:rPr>
        <w:t>“</w:t>
      </w:r>
      <w:proofErr w:type="gramEnd"/>
      <w:r w:rsidRPr="003454BB">
        <w:rPr>
          <w:rFonts w:ascii="TH SarabunIT๙" w:hAnsi="TH SarabunIT๙" w:cs="TH SarabunIT๙"/>
          <w:sz w:val="32"/>
          <w:szCs w:val="32"/>
          <w:cs/>
        </w:rPr>
        <w:t>ประชารัฐ</w:t>
      </w:r>
      <w:r w:rsidRPr="003454BB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>โดยผนึกกำลังกับเครือข่ายพันธมิตรทางธุรกิจ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การวิจัยพัฒนา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และบุคลากรระดับโลก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ภายใต้หลักปรัชญาของเศรษฐกิจพอเพียงในการ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</w:rPr>
        <w:t>“</w:t>
      </w:r>
      <w:r w:rsidRPr="003454BB">
        <w:rPr>
          <w:rFonts w:ascii="TH SarabunIT๙" w:hAnsi="TH SarabunIT๙" w:cs="TH SarabunIT๙"/>
          <w:sz w:val="32"/>
          <w:szCs w:val="32"/>
          <w:cs/>
        </w:rPr>
        <w:t>รู้จักเติม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454BB">
        <w:rPr>
          <w:rFonts w:ascii="TH SarabunIT๙" w:hAnsi="TH SarabunIT๙" w:cs="TH SarabunIT๙"/>
          <w:sz w:val="32"/>
          <w:szCs w:val="32"/>
          <w:cs/>
        </w:rPr>
        <w:t>รู้จักพอ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 และรู้จักปัน</w:t>
      </w:r>
      <w:r w:rsidRPr="003454BB">
        <w:rPr>
          <w:rFonts w:ascii="TH SarabunIT๙" w:hAnsi="TH SarabunIT๙" w:cs="TH SarabunIT๙"/>
          <w:sz w:val="32"/>
          <w:szCs w:val="32"/>
        </w:rPr>
        <w:t>”</w:t>
      </w:r>
    </w:p>
    <w:p w:rsidR="005338D1" w:rsidRDefault="003454BB" w:rsidP="003454BB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3454BB">
        <w:rPr>
          <w:rFonts w:ascii="TH SarabunIT๙" w:hAnsi="TH SarabunIT๙" w:cs="TH SarabunIT๙"/>
          <w:sz w:val="32"/>
          <w:szCs w:val="32"/>
          <w:cs/>
        </w:rPr>
        <w:t>หากแนวคิดการพัฒนาเศรฐกิจของประเทศก้าวสู่โมเดล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</w:rPr>
        <w:t>“</w:t>
      </w:r>
      <w:r w:rsidRPr="003454BB">
        <w:rPr>
          <w:rFonts w:ascii="TH SarabunIT๙" w:hAnsi="TH SarabunIT๙" w:cs="TH SarabunIT๙"/>
          <w:sz w:val="32"/>
          <w:szCs w:val="32"/>
          <w:cs/>
        </w:rPr>
        <w:t>ประเทศไทย 4.0</w:t>
      </w:r>
      <w:r w:rsidRPr="003454BB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>ได้สำเร็จก็จะเป็นหนทางที่นำพาให้ประเทศหลุดพ้นจากกับดักประเทศรายได้ปานกลาง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4BB">
        <w:rPr>
          <w:rFonts w:ascii="TH SarabunIT๙" w:hAnsi="TH SarabunIT๙" w:cs="TH SarabunIT๙"/>
          <w:sz w:val="32"/>
          <w:szCs w:val="32"/>
          <w:cs/>
        </w:rPr>
        <w:t xml:space="preserve"> และสามารถขับเคลื่อนไปสู่การเป็นประเทศที่พัฒนาและเป็นประเทศที่มีรายได้สูงในที่สุด</w:t>
      </w:r>
    </w:p>
    <w:p w:rsidR="005338D1" w:rsidRDefault="005338D1" w:rsidP="005338D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338D1" w:rsidRDefault="005338D1" w:rsidP="005338D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338D1" w:rsidRPr="005338D1" w:rsidRDefault="005338D1">
      <w:pPr>
        <w:rPr>
          <w:rFonts w:ascii="TH SarabunIT๙" w:hAnsi="TH SarabunIT๙" w:cs="TH SarabunIT๙"/>
          <w:sz w:val="32"/>
          <w:szCs w:val="32"/>
        </w:rPr>
      </w:pPr>
      <w:r w:rsidRPr="005338D1">
        <w:rPr>
          <w:rFonts w:ascii="TH SarabunIT๙" w:hAnsi="TH SarabunIT๙" w:cs="TH SarabunIT๙"/>
          <w:sz w:val="32"/>
          <w:szCs w:val="32"/>
        </w:rPr>
        <w:br w:type="page"/>
      </w:r>
    </w:p>
    <w:p w:rsidR="00C01903" w:rsidRDefault="00C01903" w:rsidP="000D278A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</w:p>
    <w:p w:rsidR="00C01903" w:rsidRPr="00C01903" w:rsidRDefault="00C01903" w:rsidP="00C01903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190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0190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0190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019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01903">
        <w:rPr>
          <w:rFonts w:ascii="TH SarabunIT๙" w:hAnsi="TH SarabunIT๙" w:cs="TH SarabunIT๙"/>
          <w:b/>
          <w:bCs/>
          <w:color w:val="CC9900"/>
          <w:sz w:val="32"/>
          <w:szCs w:val="32"/>
          <w:cs/>
        </w:rPr>
        <w:t>แผนพัฒนาเศรษฐกิจ</w:t>
      </w:r>
      <w:r w:rsidRPr="00C0190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และสังคมแห่งชาติ </w:t>
      </w:r>
      <w:r w:rsidRPr="00C0190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C01903">
        <w:rPr>
          <w:rFonts w:ascii="TH SarabunIT๙" w:hAnsi="TH SarabunIT๙" w:cs="TH SarabunIT๙"/>
          <w:b/>
          <w:bCs/>
          <w:color w:val="008000"/>
          <w:sz w:val="32"/>
          <w:szCs w:val="32"/>
          <w:cs/>
        </w:rPr>
        <w:t xml:space="preserve">ฉบับที่ </w:t>
      </w:r>
      <w:r w:rsidRPr="00C01903">
        <w:rPr>
          <w:rFonts w:ascii="TH SarabunIT๙" w:hAnsi="TH SarabunIT๙" w:cs="TH SarabunIT๙" w:hint="cs"/>
          <w:b/>
          <w:bCs/>
          <w:color w:val="008000"/>
          <w:sz w:val="32"/>
          <w:szCs w:val="32"/>
          <w:cs/>
        </w:rPr>
        <w:t xml:space="preserve"> </w:t>
      </w:r>
      <w:r w:rsidRPr="00C01903">
        <w:rPr>
          <w:rFonts w:ascii="TH SarabunIT๙" w:hAnsi="TH SarabunIT๙" w:cs="TH SarabunIT๙"/>
          <w:b/>
          <w:bCs/>
          <w:color w:val="008000"/>
          <w:sz w:val="32"/>
          <w:szCs w:val="32"/>
          <w:cs/>
        </w:rPr>
        <w:t>๑๒</w:t>
      </w:r>
    </w:p>
    <w:p w:rsidR="00EE4693" w:rsidRPr="00EE4693" w:rsidRDefault="00EE4693" w:rsidP="00EE4693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E4693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(พ.ศ. ๒๕๖๐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B5BD2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๒๕๖๔)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>ขึ้นในช่วงเวลาของการปฏิรูปประเทศท่ามกลางสถานการณ์โลกที่เปลี่ยนแปลงอย่างรวดเร็วและเชื่อมโยงกันใกล้ชิดกันมากขึ้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E4693">
        <w:rPr>
          <w:rFonts w:ascii="TH SarabunIT๙" w:hAnsi="TH SarabunIT๙" w:cs="TH SarabunIT๙"/>
          <w:sz w:val="32"/>
          <w:szCs w:val="32"/>
          <w:cs/>
        </w:rPr>
        <w:t>โดยได้น้อมน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หลัก </w:t>
      </w:r>
      <w:r w:rsidRPr="00EE4693">
        <w:rPr>
          <w:rFonts w:ascii="TH SarabunIT๙" w:hAnsi="TH SarabunIT๙" w:cs="TH SarabunIT๙"/>
          <w:sz w:val="32"/>
          <w:szCs w:val="32"/>
        </w:rPr>
        <w:t>“</w:t>
      </w:r>
      <w:r w:rsidRPr="00EE4693">
        <w:rPr>
          <w:rFonts w:ascii="TH SarabunIT๙" w:hAnsi="TH SarabunIT๙" w:cs="TH SarabunIT๙"/>
          <w:sz w:val="32"/>
          <w:szCs w:val="32"/>
          <w:cs/>
        </w:rPr>
        <w:t>ปรัชญาของเศรษฐกิจพอเพียง</w:t>
      </w:r>
      <w:r w:rsidRPr="00EE4693">
        <w:rPr>
          <w:rFonts w:ascii="TH SarabunIT๙" w:hAnsi="TH SarabunIT๙" w:cs="TH SarabunIT๙"/>
          <w:sz w:val="32"/>
          <w:szCs w:val="32"/>
        </w:rPr>
        <w:t xml:space="preserve">” </w:t>
      </w:r>
      <w:r w:rsidRPr="00EE4693">
        <w:rPr>
          <w:rFonts w:ascii="TH SarabunIT๙" w:hAnsi="TH SarabunIT๙" w:cs="TH SarabunIT๙"/>
          <w:sz w:val="32"/>
          <w:szCs w:val="32"/>
          <w:cs/>
        </w:rPr>
        <w:t>มาเป็นปรัชญาน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>ทางในการพัฒนาประเทศต่อเนื่องจากแผนพัฒนาฯ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๙</w:t>
      </w:r>
      <w:r w:rsidR="00E720C6">
        <w:rPr>
          <w:rFonts w:ascii="TH SarabunIT๙" w:hAnsi="TH SarabunIT๙" w:cs="TH SarabunIT๙"/>
          <w:sz w:val="32"/>
          <w:szCs w:val="32"/>
        </w:rPr>
        <w:t xml:space="preserve"> -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๑๑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เพื่อเสริมสร้างภูมิคุ้มกันและช่วยให้สังคมไทยสามารถยืนหยัดอยู่ได้อย่างมั่นคง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E4693">
        <w:rPr>
          <w:rFonts w:ascii="TH SarabunIT๙" w:hAnsi="TH SarabunIT๙" w:cs="TH SarabunIT๙"/>
          <w:sz w:val="32"/>
          <w:szCs w:val="32"/>
          <w:cs/>
        </w:rPr>
        <w:t>เกิดภูมิคุ้มกัน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และมีการบริหารจัดการความเสี่ยงอย่างเหมาะสม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ส่งผลให้การพัฒนาประเทศสู่ความสมดุลและยั่งยืน</w:t>
      </w:r>
    </w:p>
    <w:p w:rsidR="00EE4693" w:rsidRPr="00EE4693" w:rsidRDefault="00EE4693" w:rsidP="00EE4693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E4693">
        <w:rPr>
          <w:rFonts w:ascii="TH SarabunIT๙" w:hAnsi="TH SarabunIT๙" w:cs="TH SarabunIT๙"/>
          <w:sz w:val="32"/>
          <w:szCs w:val="32"/>
          <w:cs/>
        </w:rPr>
        <w:t>ในการจัดท</w:t>
      </w:r>
      <w:r w:rsidR="00A32A1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แผนพัฒนาฯ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ฉบับที่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๑๒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>นักงานคณะกรรมการพัฒนาการเศรษฐกิจและสังคมแห่งชาติ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(สศช.)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>บนพื้นฐานของยุทธศาสตร์ชาติ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๒๐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(พ.ศ. ๒๕๖๐ </w:t>
      </w:r>
      <w:r w:rsidRPr="00EE4693">
        <w:rPr>
          <w:rFonts w:ascii="TH SarabunIT๙" w:hAnsi="TH SarabunIT๙" w:cs="TH SarabunIT๙"/>
          <w:sz w:val="32"/>
          <w:szCs w:val="32"/>
        </w:rPr>
        <w:t xml:space="preserve">–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๒๕๗๙)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ซึ่งเป็นแผนแม่บทหลักของการพัฒนาประเทศ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และเป้าหมายการพัฒนาที่ยั่งยืน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E4693">
        <w:rPr>
          <w:rFonts w:ascii="TH SarabunIT๙" w:hAnsi="TH SarabunIT๙" w:cs="TH SarabunIT๙"/>
          <w:sz w:val="32"/>
          <w:szCs w:val="32"/>
        </w:rPr>
        <w:t>Sustainable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</w:rPr>
        <w:t xml:space="preserve"> Development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</w:rPr>
        <w:t>Goals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</w:rPr>
        <w:t>: SDGs)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E4693">
        <w:rPr>
          <w:rFonts w:ascii="TH SarabunIT๙" w:hAnsi="TH SarabunIT๙" w:cs="TH SarabunIT๙"/>
          <w:sz w:val="32"/>
          <w:szCs w:val="32"/>
          <w:cs/>
        </w:rPr>
        <w:t>รวมทั้งการปรับโครงสร้างประเทศไทยไปสู่ประเทศไทย ๔.๐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ตลอดจนประเด็นการปฏิรูปประเทศ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นอกจากนั้น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E4693">
        <w:rPr>
          <w:rFonts w:ascii="TH SarabunIT๙" w:hAnsi="TH SarabunIT๙" w:cs="TH SarabunIT๙"/>
          <w:sz w:val="32"/>
          <w:szCs w:val="32"/>
          <w:cs/>
        </w:rPr>
        <w:t>ได้ให้ความส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คัญกับการมีส่วนร่วมของภาคีการพัฒนาทุกภาคส่วนทั้งในระดับกลุ่มอาชีพ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ระดับภาค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และระดับประเทศในทุกขั้นตอนของแผนฯ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อย่างกว้างขวางและต่อเนื่อง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4693">
        <w:rPr>
          <w:rFonts w:ascii="TH SarabunIT๙" w:hAnsi="TH SarabunIT๙" w:cs="TH SarabunIT๙"/>
          <w:sz w:val="32"/>
          <w:szCs w:val="32"/>
          <w:cs/>
        </w:rPr>
        <w:t>เพื่อร่วมกันก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หนดวิสัยทัศน์และทิศทางการพัฒนาประเทศ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รวมทั้งร่วมจัดท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รายละเอียดยุทธศาสตร์ของแผนฯ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เพื่อมุ่งสู่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</w:rPr>
        <w:t>“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ความมั่นคง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มั่งคั่ง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Pr="00EE4693">
        <w:rPr>
          <w:rFonts w:ascii="TH SarabunIT๙" w:hAnsi="TH SarabunIT๙" w:cs="TH SarabunIT๙"/>
          <w:sz w:val="32"/>
          <w:szCs w:val="32"/>
        </w:rPr>
        <w:t>”</w:t>
      </w:r>
    </w:p>
    <w:p w:rsidR="00C01903" w:rsidRDefault="00EE4693" w:rsidP="00EE4693">
      <w:pPr>
        <w:spacing w:before="120" w:after="12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E4693">
        <w:rPr>
          <w:rFonts w:ascii="TH SarabunIT๙" w:hAnsi="TH SarabunIT๙" w:cs="TH SarabunIT๙"/>
          <w:sz w:val="32"/>
          <w:szCs w:val="32"/>
          <w:cs/>
        </w:rPr>
        <w:t>การพัฒนาประเทศในระยะแผนพัฒนาฯ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๑๒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จึงเป็นจุดเปลี่ยนที่สาคัญในการเชื่อมต่อกับยุทธศาสตร์ชาติ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๒๐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4693">
        <w:rPr>
          <w:rFonts w:ascii="TH SarabunIT๙" w:hAnsi="TH SarabunIT๙" w:cs="TH SarabunIT๙"/>
          <w:sz w:val="32"/>
          <w:szCs w:val="32"/>
          <w:cs/>
        </w:rPr>
        <w:t>ในลักษณะการแปลงยุทธศาสตร์ระยะยาวสู่การปฏิบัติ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โดยในแต่ละยุทธศาสตร์ของแผนพัฒนาฯ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ฉบับที่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๑๒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หนดประเด็นการพัฒนา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พร้อมทั้งแผนงาน/โครงการส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>คัญที่ต้องด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>เนินการให้เห็นผลเป็นรูปธรรมในช่วง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ปีแรกของการขับเคลื่อนยุทธศาสตร์ชาติเพื่อเตรียมความพร้อมคน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และระบบเศรษฐกิจของประเทศให้สามารถปรับตัวรองรับผลกระทบจากการเปลี่ยนแปลงได้อย่างเหมาะสม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E4693">
        <w:rPr>
          <w:rFonts w:ascii="TH SarabunIT๙" w:hAnsi="TH SarabunIT๙" w:cs="TH SarabunIT๙"/>
          <w:sz w:val="32"/>
          <w:szCs w:val="32"/>
          <w:cs/>
        </w:rPr>
        <w:t>ขณะเดียวกัน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 ยังได้ก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>หนดแนวคิดและกลไกการขับเคลื่อนและติดตามประเมินผลที่ชัดเจนเพื่อก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 xml:space="preserve">กับให้การพัฒนาเป็นไปอย่างมีทิศทางและเกิดประสิทธิภาพ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693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E4693">
        <w:rPr>
          <w:rFonts w:ascii="TH SarabunIT๙" w:hAnsi="TH SarabunIT๙" w:cs="TH SarabunIT๙"/>
          <w:sz w:val="32"/>
          <w:szCs w:val="32"/>
          <w:cs/>
        </w:rPr>
        <w:t>ไปสู่การพัฒนาเพื่อประโยชน์สุขที่ยั่งยืนของสังคมไทย</w:t>
      </w:r>
    </w:p>
    <w:p w:rsidR="00BA1843" w:rsidRPr="00CC0E3D" w:rsidRDefault="002A0A98" w:rsidP="002A0A98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CC0E3D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BA1843" w:rsidRPr="00CC0E3D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ยุทธศาสตร์การพัฒนาประเทศ</w:t>
      </w:r>
      <w:r w:rsidR="00CC0E3D" w:rsidRPr="00CC0E3D">
        <w:rPr>
          <w:rFonts w:ascii="TH SarabunIT๙" w:hAnsi="TH SarabunIT๙" w:cs="TH SarabunIT๙"/>
          <w:sz w:val="32"/>
          <w:szCs w:val="32"/>
        </w:rPr>
        <w:t>/</w:t>
      </w:r>
      <w:r w:rsidR="00CC0E3D" w:rsidRPr="00CC0E3D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</w:p>
    <w:p w:rsidR="00BA1843" w:rsidRPr="00E354A9" w:rsidRDefault="00BA1843" w:rsidP="002A0A98">
      <w:pPr>
        <w:spacing w:before="120" w:after="120" w:line="240" w:lineRule="auto"/>
        <w:ind w:left="3119" w:hanging="1701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>การเสริมสร้างและพัฒนาศักยภาพทุนมนุษย์</w:t>
      </w:r>
    </w:p>
    <w:p w:rsidR="00CC0E3D" w:rsidRPr="003B3B92" w:rsidRDefault="00CC0E3D" w:rsidP="00CC0E3D">
      <w:pPr>
        <w:spacing w:before="120" w:after="120" w:line="240" w:lineRule="auto"/>
        <w:ind w:left="141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 </w:t>
      </w:r>
      <w:r w:rsidRPr="005147D6">
        <w:rPr>
          <w:rFonts w:ascii="TH SarabunIT๙" w:hAnsi="TH SarabunIT๙" w:cs="TH SarabunIT๙"/>
          <w:sz w:val="24"/>
          <w:szCs w:val="32"/>
          <w:cs/>
        </w:rPr>
        <w:t>แนวทางการพัฒนา</w:t>
      </w:r>
    </w:p>
    <w:p w:rsidR="00CC0E3D" w:rsidRDefault="00CC0E3D" w:rsidP="00CC0E3D">
      <w:pPr>
        <w:spacing w:before="120" w:after="120" w:line="240" w:lineRule="auto"/>
        <w:ind w:left="1843" w:right="99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(๑)  </w:t>
      </w:r>
      <w:r w:rsidRPr="005147D6">
        <w:rPr>
          <w:rFonts w:ascii="TH SarabunIT๙" w:hAnsi="TH SarabunIT๙" w:cs="TH SarabunIT๙"/>
          <w:sz w:val="32"/>
          <w:szCs w:val="32"/>
          <w:cs/>
        </w:rPr>
        <w:t>ปรับเปลี่ยนค่านิยมคนไทยให้มีคุณธรรม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47D6">
        <w:rPr>
          <w:rFonts w:ascii="TH SarabunIT๙" w:hAnsi="TH SarabunIT๙" w:cs="TH SarabunIT๙"/>
          <w:sz w:val="32"/>
          <w:szCs w:val="32"/>
          <w:cs/>
        </w:rPr>
        <w:t xml:space="preserve"> 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47D6">
        <w:rPr>
          <w:rFonts w:ascii="TH SarabunIT๙" w:hAnsi="TH SarabunIT๙" w:cs="TH SarabunIT๙"/>
          <w:sz w:val="32"/>
          <w:szCs w:val="32"/>
          <w:cs/>
        </w:rPr>
        <w:t xml:space="preserve"> มีวินัย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47D6">
        <w:rPr>
          <w:rFonts w:ascii="TH SarabunIT๙" w:hAnsi="TH SarabunIT๙" w:cs="TH SarabunIT๙"/>
          <w:sz w:val="32"/>
          <w:szCs w:val="32"/>
          <w:cs/>
        </w:rPr>
        <w:t xml:space="preserve"> จิตสาธารณะ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47D6">
        <w:rPr>
          <w:rFonts w:ascii="TH SarabunIT๙" w:hAnsi="TH SarabunIT๙" w:cs="TH SarabunIT๙"/>
          <w:sz w:val="32"/>
          <w:szCs w:val="32"/>
          <w:cs/>
        </w:rPr>
        <w:t>และพฤติกรรมที่พึงประสงค์</w:t>
      </w:r>
    </w:p>
    <w:p w:rsidR="00CC0E3D" w:rsidRDefault="00CC0E3D" w:rsidP="00CC0E3D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(๒)  </w:t>
      </w:r>
      <w:r w:rsidRPr="005147D6">
        <w:rPr>
          <w:rFonts w:ascii="TH SarabunIT๙" w:hAnsi="TH SarabunIT๙" w:cs="TH SarabunIT๙"/>
          <w:sz w:val="32"/>
          <w:szCs w:val="32"/>
          <w:cs/>
        </w:rPr>
        <w:t xml:space="preserve">พัฒนาศักยภาพคนให้มีทักษะความรู้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47D6">
        <w:rPr>
          <w:rFonts w:ascii="TH SarabunIT๙" w:hAnsi="TH SarabunIT๙" w:cs="TH SarabunIT๙"/>
          <w:sz w:val="32"/>
          <w:szCs w:val="32"/>
          <w:cs/>
        </w:rPr>
        <w:t>และความสามารถในการด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47D6">
        <w:rPr>
          <w:rFonts w:ascii="TH SarabunIT๙" w:hAnsi="TH SarabunIT๙" w:cs="TH SarabunIT๙"/>
          <w:sz w:val="32"/>
          <w:szCs w:val="32"/>
          <w:cs/>
        </w:rPr>
        <w:t>รงชีวิตอย่างมีคุณค่า</w:t>
      </w:r>
    </w:p>
    <w:p w:rsidR="00CC0E3D" w:rsidRDefault="00CC0E3D" w:rsidP="00CC0E3D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(๓)  </w:t>
      </w:r>
      <w:r w:rsidRPr="005147D6">
        <w:rPr>
          <w:rFonts w:ascii="TH SarabunIT๙" w:hAnsi="TH SarabunIT๙" w:cs="TH SarabunIT๙"/>
          <w:sz w:val="32"/>
          <w:szCs w:val="32"/>
          <w:cs/>
        </w:rPr>
        <w:t>ยกระดับคุณภาพการศึกษาและการเรียนรู้ตลอดชีวิต</w:t>
      </w:r>
    </w:p>
    <w:p w:rsidR="00CC0E3D" w:rsidRDefault="00CC0E3D" w:rsidP="00CC0E3D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(๔)  </w:t>
      </w:r>
      <w:r w:rsidRPr="00E0082D">
        <w:rPr>
          <w:rFonts w:ascii="TH SarabunIT๙" w:hAnsi="TH SarabunIT๙" w:cs="TH SarabunIT๙"/>
          <w:sz w:val="32"/>
          <w:szCs w:val="32"/>
          <w:cs/>
        </w:rPr>
        <w:t>ลดปัจจัยเสี่ยงด้านสุขภาพและให้ทุกภาคส่วนค</w:t>
      </w:r>
      <w:r w:rsidRPr="00E0082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0082D">
        <w:rPr>
          <w:rFonts w:ascii="TH SarabunIT๙" w:hAnsi="TH SarabunIT๙" w:cs="TH SarabunIT๙"/>
          <w:sz w:val="32"/>
          <w:szCs w:val="32"/>
          <w:cs/>
        </w:rPr>
        <w:t>นึงถึงผลกระทบต่อสุขภาพ</w:t>
      </w:r>
    </w:p>
    <w:p w:rsidR="00CC0E3D" w:rsidRPr="00E0082D" w:rsidRDefault="00CC0E3D" w:rsidP="00CC0E3D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(๕)  </w:t>
      </w:r>
      <w:r w:rsidRPr="00E0082D">
        <w:rPr>
          <w:rFonts w:ascii="TH SarabunIT๙" w:hAnsi="TH SarabunIT๙" w:cs="TH SarabunIT๙"/>
          <w:sz w:val="32"/>
          <w:szCs w:val="32"/>
          <w:cs/>
        </w:rPr>
        <w:t>เพิ่มประสิทธิภาพการบริหารจัดการระบบสุขภาพภาครัฐและปรับระบบการเงินการคลังด้านสุขภาพ</w:t>
      </w:r>
    </w:p>
    <w:p w:rsidR="00CC0E3D" w:rsidRDefault="00CC0E3D" w:rsidP="00CC0E3D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(๖)  </w:t>
      </w:r>
      <w:r w:rsidRPr="007714E7">
        <w:rPr>
          <w:rFonts w:ascii="TH SarabunIT๙" w:hAnsi="TH SarabunIT๙" w:cs="TH SarabunIT๙"/>
          <w:sz w:val="32"/>
          <w:szCs w:val="32"/>
          <w:cs/>
        </w:rPr>
        <w:t>พัฒนาระบบการดูแลและสร้างสภาพแวดล้อมที่เหมาะสมกับสังคมสูงวัย</w:t>
      </w:r>
    </w:p>
    <w:p w:rsidR="00CC0E3D" w:rsidRPr="007714E7" w:rsidRDefault="00CC0E3D" w:rsidP="00CC0E3D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(๗)  </w:t>
      </w:r>
      <w:r w:rsidRPr="007714E7">
        <w:rPr>
          <w:rFonts w:ascii="TH SarabunIT๙" w:hAnsi="TH SarabunIT๙" w:cs="TH SarabunIT๙"/>
          <w:sz w:val="32"/>
          <w:szCs w:val="32"/>
          <w:cs/>
        </w:rPr>
        <w:t>ผลักดันให้สถาบันทางสังคมมีส่วนร่วมพัฒนาประเทศอย่างเข้มแข็ง</w:t>
      </w:r>
    </w:p>
    <w:p w:rsidR="00BA1843" w:rsidRPr="00E354A9" w:rsidRDefault="00BA1843" w:rsidP="002A0A98">
      <w:pPr>
        <w:spacing w:before="120" w:after="120" w:line="240" w:lineRule="auto"/>
        <w:ind w:left="3119" w:hanging="1701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>การสร้างความเป็นธรรมและลดความเหลื่อมล้</w:t>
      </w:r>
      <w:r w:rsidRPr="00E354A9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>ำ</w:t>
      </w:r>
      <w:r w:rsidRPr="00E354A9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>ในสังคม</w:t>
      </w:r>
    </w:p>
    <w:p w:rsidR="00CC0E3D" w:rsidRDefault="00CC0E3D" w:rsidP="00CC0E3D">
      <w:pPr>
        <w:spacing w:before="120" w:after="120" w:line="240" w:lineRule="auto"/>
        <w:ind w:left="141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 </w:t>
      </w:r>
      <w:r w:rsidRPr="005147D6">
        <w:rPr>
          <w:rFonts w:ascii="TH SarabunIT๙" w:hAnsi="TH SarabunIT๙" w:cs="TH SarabunIT๙"/>
          <w:sz w:val="24"/>
          <w:szCs w:val="32"/>
          <w:cs/>
        </w:rPr>
        <w:t>แนวทางการพัฒนา</w:t>
      </w:r>
    </w:p>
    <w:p w:rsidR="00CC0E3D" w:rsidRDefault="00CC0E3D" w:rsidP="00CC0E3D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(๑)  </w:t>
      </w:r>
      <w:r w:rsidRPr="00CC0E3D">
        <w:rPr>
          <w:rFonts w:ascii="TH SarabunIT๙" w:hAnsi="TH SarabunIT๙" w:cs="TH SarabunIT๙"/>
          <w:sz w:val="32"/>
          <w:szCs w:val="32"/>
          <w:cs/>
        </w:rPr>
        <w:t xml:space="preserve">เพิ่มโอกาสให้กับกลุ่มเป้าหมายประชากรร้อยละ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E3D">
        <w:rPr>
          <w:rFonts w:ascii="TH SarabunIT๙" w:hAnsi="TH SarabunIT๙" w:cs="TH SarabunIT๙"/>
          <w:sz w:val="32"/>
          <w:szCs w:val="32"/>
          <w:cs/>
        </w:rPr>
        <w:t xml:space="preserve">๔๐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ที่มีรายได้ต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CC0E3D">
        <w:rPr>
          <w:rFonts w:ascii="TH SarabunIT๙" w:hAnsi="TH SarabunIT๙" w:cs="TH SarabunIT๙"/>
          <w:sz w:val="32"/>
          <w:szCs w:val="32"/>
          <w:cs/>
        </w:rPr>
        <w:t xml:space="preserve">สุดให้สามารถเข้าถึงบริการที่มีคุณภาพของรัฐ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E3D">
        <w:rPr>
          <w:rFonts w:ascii="TH SarabunIT๙" w:hAnsi="TH SarabunIT๙" w:cs="TH SarabunIT๙"/>
          <w:sz w:val="32"/>
          <w:szCs w:val="32"/>
          <w:cs/>
        </w:rPr>
        <w:t>และมีอาชีพ</w:t>
      </w:r>
    </w:p>
    <w:p w:rsidR="00CC0E3D" w:rsidRDefault="00CC0E3D" w:rsidP="00CC0E3D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(๒)  </w:t>
      </w:r>
      <w:r w:rsidRPr="00CC0E3D">
        <w:rPr>
          <w:rFonts w:ascii="TH SarabunIT๙" w:hAnsi="TH SarabunIT๙" w:cs="TH SarabunIT๙"/>
          <w:sz w:val="32"/>
          <w:szCs w:val="32"/>
          <w:cs/>
        </w:rPr>
        <w:t>กระจายการให้บริการภาครัฐทั้งด้านการศึกษา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E3D">
        <w:rPr>
          <w:rFonts w:ascii="TH SarabunIT๙" w:hAnsi="TH SarabunIT๙" w:cs="TH SarabunIT๙"/>
          <w:sz w:val="32"/>
          <w:szCs w:val="32"/>
          <w:cs/>
        </w:rPr>
        <w:t xml:space="preserve"> 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0E3D">
        <w:rPr>
          <w:rFonts w:ascii="TH SarabunIT๙" w:hAnsi="TH SarabunIT๙" w:cs="TH SarabunIT๙"/>
          <w:sz w:val="32"/>
          <w:szCs w:val="32"/>
          <w:cs/>
        </w:rPr>
        <w:t xml:space="preserve"> และสวัสดิการที่มีคุณภาพให้ครอบคลุมและทั่วถึง</w:t>
      </w:r>
    </w:p>
    <w:p w:rsidR="00E0082D" w:rsidRPr="00CC0E3D" w:rsidRDefault="00E0082D" w:rsidP="00E0082D">
      <w:pPr>
        <w:spacing w:before="120" w:after="120" w:line="240" w:lineRule="auto"/>
        <w:ind w:left="1843" w:right="140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(๓)  </w:t>
      </w:r>
      <w:r w:rsidRPr="00E0082D">
        <w:rPr>
          <w:rFonts w:ascii="TH SarabunIT๙" w:hAnsi="TH SarabunIT๙" w:cs="TH SarabunIT๙"/>
          <w:sz w:val="32"/>
          <w:szCs w:val="32"/>
          <w:cs/>
        </w:rPr>
        <w:t>เสริมสร้างศักยภาพชุมชน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082D">
        <w:rPr>
          <w:rFonts w:ascii="TH SarabunIT๙" w:hAnsi="TH SarabunIT๙" w:cs="TH SarabunIT๙"/>
          <w:sz w:val="32"/>
          <w:szCs w:val="32"/>
          <w:cs/>
        </w:rPr>
        <w:t xml:space="preserve"> การพัฒนาเศรษฐกิจชุมชน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082D">
        <w:rPr>
          <w:rFonts w:ascii="TH SarabunIT๙" w:hAnsi="TH SarabunIT๙" w:cs="TH SarabunIT๙"/>
          <w:sz w:val="32"/>
          <w:szCs w:val="32"/>
          <w:cs/>
        </w:rPr>
        <w:t xml:space="preserve"> และการสร้างความเข้มแข็งการเงินฐานรากตามหลักปรัชญาของเศรษฐกิจพอเพียงเพื่อให้ชุมชนสามารถพึ่งพาตนเอ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082D">
        <w:rPr>
          <w:rFonts w:ascii="TH SarabunIT๙" w:hAnsi="TH SarabunIT๙" w:cs="TH SarabunIT๙"/>
          <w:sz w:val="32"/>
          <w:szCs w:val="32"/>
          <w:cs/>
        </w:rPr>
        <w:t xml:space="preserve"> มีสิทธิในการจัดการทุน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082D">
        <w:rPr>
          <w:rFonts w:ascii="TH SarabunIT๙" w:hAnsi="TH SarabunIT๙" w:cs="TH SarabunIT๙"/>
          <w:sz w:val="32"/>
          <w:szCs w:val="32"/>
          <w:cs/>
        </w:rPr>
        <w:t xml:space="preserve"> ที่ดินและทรัพยากรภายในชุมชม</w:t>
      </w:r>
    </w:p>
    <w:p w:rsidR="00BA1843" w:rsidRPr="00E354A9" w:rsidRDefault="00BA1843" w:rsidP="002A0A98">
      <w:pPr>
        <w:spacing w:before="120" w:after="120" w:line="240" w:lineRule="auto"/>
        <w:ind w:left="3119" w:hanging="1701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CC9900"/>
          <w:sz w:val="32"/>
          <w:szCs w:val="32"/>
          <w:cs/>
        </w:rPr>
        <w:t>การสร้างความเข้มแข็งทางเศรษฐกิจ</w:t>
      </w:r>
      <w:r w:rsidRPr="00E354A9">
        <w:rPr>
          <w:rFonts w:ascii="TH SarabunIT๙" w:hAnsi="TH SarabunIT๙" w:cs="TH SarabunIT๙"/>
          <w:b/>
          <w:bCs/>
          <w:color w:val="FF0066"/>
          <w:sz w:val="32"/>
          <w:szCs w:val="32"/>
          <w:cs/>
        </w:rPr>
        <w:t>และแข่งขันได้อย่างยั่งยืน</w:t>
      </w:r>
    </w:p>
    <w:p w:rsidR="00CC0E3D" w:rsidRDefault="00CC0E3D" w:rsidP="00CC0E3D">
      <w:pPr>
        <w:spacing w:before="120" w:after="120" w:line="240" w:lineRule="auto"/>
        <w:ind w:left="141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 </w:t>
      </w:r>
      <w:r w:rsidRPr="005147D6">
        <w:rPr>
          <w:rFonts w:ascii="TH SarabunIT๙" w:hAnsi="TH SarabunIT๙" w:cs="TH SarabunIT๙"/>
          <w:sz w:val="24"/>
          <w:szCs w:val="32"/>
          <w:cs/>
        </w:rPr>
        <w:t>แนวทางการพัฒนา</w:t>
      </w:r>
    </w:p>
    <w:p w:rsidR="00B24DBB" w:rsidRDefault="00B24DBB" w:rsidP="00B24DBB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(๑)  </w:t>
      </w:r>
      <w:r w:rsidRPr="00B24DBB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การบริหารจัดการเศรษฐกิจส่วนรวม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4DBB" w:rsidRDefault="00B24DBB" w:rsidP="00B24DBB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(๒)  </w:t>
      </w:r>
      <w:r w:rsidRPr="00B24DBB">
        <w:rPr>
          <w:rFonts w:ascii="TH SarabunIT๙" w:hAnsi="TH SarabunIT๙" w:cs="TH SarabunIT๙"/>
          <w:sz w:val="32"/>
          <w:szCs w:val="32"/>
          <w:cs/>
        </w:rPr>
        <w:t>การเสริมสร้างและพัฒนาขีดความสามารถในการแข่งขันของภาคการผลิตและบริการ</w:t>
      </w:r>
    </w:p>
    <w:p w:rsidR="00BA1843" w:rsidRPr="00E354A9" w:rsidRDefault="00BA1843" w:rsidP="002A0A98">
      <w:pPr>
        <w:spacing w:before="120" w:after="120" w:line="240" w:lineRule="auto"/>
        <w:ind w:left="3119" w:hanging="1701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008000"/>
          <w:sz w:val="32"/>
          <w:szCs w:val="32"/>
          <w:cs/>
        </w:rPr>
        <w:t>การเติบโตที่เป็นมิตรกับสิ่งแวดล้อมเพื่อการพัฒนาอย่างยั่งยืน</w:t>
      </w:r>
    </w:p>
    <w:p w:rsidR="00CC0E3D" w:rsidRDefault="00CC0E3D" w:rsidP="00CC0E3D">
      <w:pPr>
        <w:spacing w:before="120" w:after="120" w:line="240" w:lineRule="auto"/>
        <w:ind w:left="141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 </w:t>
      </w:r>
      <w:r w:rsidRPr="005147D6">
        <w:rPr>
          <w:rFonts w:ascii="TH SarabunIT๙" w:hAnsi="TH SarabunIT๙" w:cs="TH SarabunIT๙"/>
          <w:sz w:val="24"/>
          <w:szCs w:val="32"/>
          <w:cs/>
        </w:rPr>
        <w:t>แนวทางการพัฒนา</w:t>
      </w:r>
    </w:p>
    <w:p w:rsidR="00B24DBB" w:rsidRDefault="00B24DBB" w:rsidP="00B24DBB">
      <w:pPr>
        <w:spacing w:before="120" w:after="120" w:line="240" w:lineRule="auto"/>
        <w:ind w:left="1843" w:right="566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(๑)  </w:t>
      </w:r>
      <w:r w:rsidRPr="00B24DBB">
        <w:rPr>
          <w:rFonts w:ascii="TH SarabunIT๙" w:hAnsi="TH SarabunIT๙" w:cs="TH SarabunIT๙"/>
          <w:sz w:val="32"/>
          <w:szCs w:val="32"/>
          <w:cs/>
        </w:rPr>
        <w:t>การรักษาฟื้นฟูทรัพยากรธรรมชาติ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4DBB">
        <w:rPr>
          <w:rFonts w:ascii="TH SarabunIT๙" w:hAnsi="TH SarabunIT๙" w:cs="TH SarabunIT๙"/>
          <w:sz w:val="32"/>
          <w:szCs w:val="32"/>
          <w:cs/>
        </w:rPr>
        <w:t xml:space="preserve"> สร้างสมดุลของการอนุรักษ์และใช้ประโยชน์อย่างยั่งยืนและเป็นธรรม</w:t>
      </w:r>
    </w:p>
    <w:p w:rsidR="00B24DBB" w:rsidRDefault="00B24DBB" w:rsidP="00B24DBB">
      <w:pPr>
        <w:spacing w:before="120" w:after="120" w:line="240" w:lineRule="auto"/>
        <w:ind w:left="1843" w:right="42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(๒)  </w:t>
      </w:r>
      <w:r w:rsidRPr="00B24DBB">
        <w:rPr>
          <w:rFonts w:ascii="TH SarabunIT๙" w:hAnsi="TH SarabunIT๙" w:cs="TH SarabunIT๙"/>
          <w:sz w:val="32"/>
          <w:szCs w:val="32"/>
          <w:cs/>
        </w:rPr>
        <w:t>เพิ่มประสิทธิภาพการบริหารจัดการทรัพยากรน้าเพื่อให้เกิดความมั่นคง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4DBB">
        <w:rPr>
          <w:rFonts w:ascii="TH SarabunIT๙" w:hAnsi="TH SarabunIT๙" w:cs="TH SarabunIT๙"/>
          <w:sz w:val="32"/>
          <w:szCs w:val="32"/>
          <w:cs/>
        </w:rPr>
        <w:t xml:space="preserve"> สมดุล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4DBB">
        <w:rPr>
          <w:rFonts w:ascii="TH SarabunIT๙" w:hAnsi="TH SarabunIT๙" w:cs="TH SarabunIT๙"/>
          <w:sz w:val="32"/>
          <w:szCs w:val="32"/>
          <w:cs/>
        </w:rPr>
        <w:t xml:space="preserve"> และยั่งยืน</w:t>
      </w:r>
    </w:p>
    <w:p w:rsidR="00B24DBB" w:rsidRDefault="00A35F8B" w:rsidP="00B24DBB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(๓)  </w:t>
      </w:r>
      <w:r w:rsidRPr="00A35F8B">
        <w:rPr>
          <w:rFonts w:ascii="TH SarabunIT๙" w:hAnsi="TH SarabunIT๙" w:cs="TH SarabunIT๙"/>
          <w:sz w:val="32"/>
          <w:szCs w:val="32"/>
          <w:cs/>
        </w:rPr>
        <w:t>แก้ไขปัญหาวิกฤตสิ่งแวดล้อม</w:t>
      </w:r>
    </w:p>
    <w:p w:rsidR="00CC29EA" w:rsidRDefault="00CC29EA" w:rsidP="00B24DBB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(๔)  </w:t>
      </w:r>
      <w:r w:rsidRPr="00CC29EA">
        <w:rPr>
          <w:rFonts w:ascii="TH SarabunIT๙" w:hAnsi="TH SarabunIT๙" w:cs="TH SarabunIT๙"/>
          <w:sz w:val="32"/>
          <w:szCs w:val="32"/>
          <w:cs/>
        </w:rPr>
        <w:t>ส่งเสริมการผลิตและการบริโภคที่เป็นมิตรกับสิ่งแวดล้อม</w:t>
      </w:r>
    </w:p>
    <w:p w:rsidR="00E75AE5" w:rsidRDefault="00E75AE5" w:rsidP="00E75AE5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(๕)  </w:t>
      </w:r>
      <w:r w:rsidRPr="00E75AE5">
        <w:rPr>
          <w:rFonts w:ascii="TH SarabunIT๙" w:hAnsi="TH SarabunIT๙" w:cs="TH SarabunIT๙"/>
          <w:sz w:val="32"/>
          <w:szCs w:val="32"/>
          <w:cs/>
        </w:rPr>
        <w:t>สนับสนุนการลดการปล่อยก๊าซเรือนกระจก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5AE5">
        <w:rPr>
          <w:rFonts w:ascii="TH SarabunIT๙" w:hAnsi="TH SarabunIT๙" w:cs="TH SarabunIT๙"/>
          <w:sz w:val="32"/>
          <w:szCs w:val="32"/>
          <w:cs/>
        </w:rPr>
        <w:t xml:space="preserve"> และเพิ่มขีดความสามารถในการปรับตัวต่อการเปลี่ยนแปลงสภาพภูมิอากาศ</w:t>
      </w:r>
    </w:p>
    <w:p w:rsidR="003E4EC6" w:rsidRDefault="003E4EC6" w:rsidP="00E75AE5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(๖)  </w:t>
      </w:r>
      <w:r w:rsidRPr="003E4EC6">
        <w:rPr>
          <w:rFonts w:ascii="TH SarabunIT๙" w:hAnsi="TH SarabunIT๙" w:cs="TH SarabunIT๙"/>
          <w:sz w:val="32"/>
          <w:szCs w:val="32"/>
          <w:cs/>
        </w:rPr>
        <w:t>บริหารจัดการเพื่อลดความเสี่ยงด้านภัยพิบัติ</w:t>
      </w:r>
    </w:p>
    <w:p w:rsidR="004D2CFE" w:rsidRDefault="004D2CFE" w:rsidP="004D2CFE">
      <w:pPr>
        <w:spacing w:before="120" w:after="120" w:line="240" w:lineRule="auto"/>
        <w:ind w:left="1843" w:right="-1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(๗)  </w:t>
      </w:r>
      <w:r w:rsidRPr="004D2CFE">
        <w:rPr>
          <w:rFonts w:ascii="TH SarabunIT๙" w:hAnsi="TH SarabunIT๙" w:cs="TH SarabunIT๙"/>
          <w:sz w:val="32"/>
          <w:szCs w:val="32"/>
          <w:cs/>
        </w:rPr>
        <w:t>พัฒนาระบบการบริหารจัดการและกลไกแก้ไขปัญหาความขัดแย้งด้านทรัพยากรธรรมชาติและสิ่งแวดล้อม</w:t>
      </w:r>
    </w:p>
    <w:p w:rsidR="004D2CFE" w:rsidRPr="00B24DBB" w:rsidRDefault="004D2CFE" w:rsidP="004D2CFE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(๘)  </w:t>
      </w:r>
      <w:r w:rsidRPr="004D2CFE">
        <w:rPr>
          <w:rFonts w:ascii="TH SarabunIT๙" w:hAnsi="TH SarabunIT๙" w:cs="TH SarabunIT๙"/>
          <w:sz w:val="32"/>
          <w:szCs w:val="32"/>
          <w:cs/>
        </w:rPr>
        <w:t>การพัฒนาความร่วมมือด้านสิ่งแวดล้อมระหว่างประเทศ</w:t>
      </w:r>
    </w:p>
    <w:p w:rsidR="00BA1843" w:rsidRPr="00E354A9" w:rsidRDefault="00BA1843" w:rsidP="00E354A9">
      <w:pPr>
        <w:spacing w:before="120" w:after="120" w:line="240" w:lineRule="auto"/>
        <w:ind w:left="3119" w:right="-143" w:hanging="1701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E36C0A" w:themeColor="accent6" w:themeShade="BF"/>
          <w:sz w:val="32"/>
          <w:szCs w:val="32"/>
          <w:cs/>
        </w:rPr>
        <w:t>การเสริมสร้างความมั่นคงแห่งชาติ</w:t>
      </w:r>
      <w:r w:rsidRPr="00E354A9">
        <w:rPr>
          <w:rFonts w:ascii="TH SarabunIT๙" w:hAnsi="TH SarabunIT๙" w:cs="TH SarabunIT๙"/>
          <w:b/>
          <w:bCs/>
          <w:color w:val="336600"/>
          <w:sz w:val="32"/>
          <w:szCs w:val="32"/>
          <w:cs/>
        </w:rPr>
        <w:t>เพื่อการพัฒนาประเทศสู่ความมั่งคั่งและยั่งยืน</w:t>
      </w:r>
    </w:p>
    <w:p w:rsidR="00CC0E3D" w:rsidRPr="003B3B92" w:rsidRDefault="00CC0E3D" w:rsidP="00CC0E3D">
      <w:pPr>
        <w:spacing w:before="120" w:after="120" w:line="240" w:lineRule="auto"/>
        <w:ind w:left="141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 </w:t>
      </w:r>
      <w:r w:rsidRPr="005147D6">
        <w:rPr>
          <w:rFonts w:ascii="TH SarabunIT๙" w:hAnsi="TH SarabunIT๙" w:cs="TH SarabunIT๙"/>
          <w:sz w:val="24"/>
          <w:szCs w:val="32"/>
          <w:cs/>
        </w:rPr>
        <w:t>แนวทางการพัฒนา</w:t>
      </w:r>
    </w:p>
    <w:p w:rsidR="004D2CFE" w:rsidRDefault="004D2CFE" w:rsidP="004D2CFE">
      <w:pPr>
        <w:spacing w:before="120" w:after="120" w:line="240" w:lineRule="auto"/>
        <w:ind w:left="1843" w:right="282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(๑)  </w:t>
      </w:r>
      <w:r w:rsidRPr="004D2CFE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การรักษาความมั่นคงภายในเพื่อให้เกิดความสงบในสังคมและธ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2CFE">
        <w:rPr>
          <w:rFonts w:ascii="TH SarabunIT๙" w:hAnsi="TH SarabunIT๙" w:cs="TH SarabunIT๙"/>
          <w:sz w:val="32"/>
          <w:szCs w:val="32"/>
          <w:cs/>
        </w:rPr>
        <w:t>รงไว้ซึ่งสถาบันหลักของชาติ</w:t>
      </w:r>
    </w:p>
    <w:p w:rsidR="004D2CFE" w:rsidRDefault="004D2CFE" w:rsidP="004D2CFE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(๒)  </w:t>
      </w:r>
      <w:r w:rsidRPr="004D2CFE">
        <w:rPr>
          <w:rFonts w:ascii="TH SarabunIT๙" w:hAnsi="TH SarabunIT๙" w:cs="TH SarabunIT๙"/>
          <w:sz w:val="32"/>
          <w:szCs w:val="32"/>
          <w:cs/>
        </w:rPr>
        <w:t xml:space="preserve">การพัฒนาเสริมสร้างศักยภาพการป้องกันประเทศ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2CFE">
        <w:rPr>
          <w:rFonts w:ascii="TH SarabunIT๙" w:hAnsi="TH SarabunIT๙" w:cs="TH SarabunIT๙"/>
          <w:sz w:val="32"/>
          <w:szCs w:val="32"/>
          <w:cs/>
        </w:rPr>
        <w:t>เพื่อเตรียมความพร้อมในการรับมือภัยคุกคามทั้งการทหารและภัยคุกคามอื่นๆ</w:t>
      </w:r>
    </w:p>
    <w:p w:rsidR="004D2CFE" w:rsidRDefault="004D2CFE" w:rsidP="004D2CFE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(๓)  </w:t>
      </w:r>
      <w:r w:rsidRPr="004D2CFE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การส่งเสริมความร่วมมือกับต่างประเทศด้านความมั่นคง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2CFE">
        <w:rPr>
          <w:rFonts w:ascii="TH SarabunIT๙" w:hAnsi="TH SarabunIT๙" w:cs="TH SarabunIT๙"/>
          <w:sz w:val="32"/>
          <w:szCs w:val="32"/>
          <w:cs/>
        </w:rPr>
        <w:t xml:space="preserve">เพื่อบูรณาการความร่วมมือกับมิตรประเทศเพื่อผลประโยชน์ทางเศรษฐกิจ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2CFE">
        <w:rPr>
          <w:rFonts w:ascii="TH SarabunIT๙" w:hAnsi="TH SarabunIT๙" w:cs="TH SarabunIT๙"/>
          <w:sz w:val="32"/>
          <w:szCs w:val="32"/>
          <w:cs/>
        </w:rPr>
        <w:t>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2CFE">
        <w:rPr>
          <w:rFonts w:ascii="TH SarabunIT๙" w:hAnsi="TH SarabunIT๙" w:cs="TH SarabunIT๙"/>
          <w:sz w:val="32"/>
          <w:szCs w:val="32"/>
          <w:cs/>
        </w:rPr>
        <w:t xml:space="preserve"> และการป้องกันภัยคุกคามข้ามชาติ</w:t>
      </w:r>
    </w:p>
    <w:p w:rsidR="004D2CFE" w:rsidRDefault="004D2CFE" w:rsidP="004D2CFE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(๔)  </w:t>
      </w:r>
      <w:r w:rsidRPr="004D2CFE">
        <w:rPr>
          <w:rFonts w:ascii="TH SarabunIT๙" w:hAnsi="TH SarabunIT๙" w:cs="TH SarabunIT๙"/>
          <w:sz w:val="32"/>
          <w:szCs w:val="32"/>
          <w:cs/>
        </w:rPr>
        <w:t>การรักษาความมั่นคงและผลประโยชน์ของชาติทางทะเลเพื่อคงไว้ซึ่งอ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2CFE">
        <w:rPr>
          <w:rFonts w:ascii="TH SarabunIT๙" w:hAnsi="TH SarabunIT๙" w:cs="TH SarabunIT๙"/>
          <w:sz w:val="32"/>
          <w:szCs w:val="32"/>
          <w:cs/>
        </w:rPr>
        <w:t>นาจอธิปไตยและสิทธิอธิปไตยในเขตทางทะเล</w:t>
      </w:r>
    </w:p>
    <w:p w:rsidR="005A1CE3" w:rsidRDefault="005A1CE3" w:rsidP="005A1CE3">
      <w:pPr>
        <w:spacing w:before="120" w:after="120" w:line="240" w:lineRule="auto"/>
        <w:ind w:left="1843" w:hanging="4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(๕)  </w:t>
      </w:r>
      <w:r w:rsidRPr="005A1CE3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การบริหารจัดการความมั่นคงเพื่อการพัฒนา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1CE3">
        <w:rPr>
          <w:rFonts w:ascii="TH SarabunIT๙" w:hAnsi="TH SarabunIT๙" w:cs="TH SarabunIT๙"/>
          <w:sz w:val="32"/>
          <w:szCs w:val="32"/>
          <w:cs/>
        </w:rPr>
        <w:t xml:space="preserve"> เพื่อให้เกิดความสอดคล้องกันระหว่างแผนงานที่เกี่ยวข้องกับความมั่นคงกับแผนงานการพัฒนาอื่นๆ ภายใต้การมีส่วนร่วมของภาคประชาชน</w:t>
      </w:r>
    </w:p>
    <w:p w:rsidR="00BA1843" w:rsidRPr="00E354A9" w:rsidRDefault="00BA1843" w:rsidP="002A0A98">
      <w:pPr>
        <w:spacing w:before="120" w:after="120" w:line="240" w:lineRule="auto"/>
        <w:ind w:left="3119" w:right="282" w:hanging="1701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การบริหารจัดการในภาครัฐ </w:t>
      </w:r>
      <w:r w:rsidRPr="00E354A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การป้องกันการทุจริตประพฤติมิชอบ </w:t>
      </w:r>
      <w:r w:rsidRPr="00E354A9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และธรรมาภิบาลในสังคมไทย</w:t>
      </w:r>
    </w:p>
    <w:p w:rsidR="00CC0E3D" w:rsidRDefault="00CC0E3D" w:rsidP="00CC0E3D">
      <w:pPr>
        <w:spacing w:before="120" w:after="120" w:line="240" w:lineRule="auto"/>
        <w:ind w:left="141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 </w:t>
      </w:r>
      <w:r w:rsidRPr="005147D6">
        <w:rPr>
          <w:rFonts w:ascii="TH SarabunIT๙" w:hAnsi="TH SarabunIT๙" w:cs="TH SarabunIT๙"/>
          <w:sz w:val="24"/>
          <w:szCs w:val="32"/>
          <w:cs/>
        </w:rPr>
        <w:t>แนวทางการพัฒนา</w:t>
      </w:r>
    </w:p>
    <w:p w:rsidR="00FB2F74" w:rsidRDefault="00FB2F74" w:rsidP="00FB2F74">
      <w:pPr>
        <w:spacing w:before="120" w:after="120" w:line="240" w:lineRule="auto"/>
        <w:ind w:left="1843" w:right="707" w:hanging="425"/>
        <w:rPr>
          <w:rFonts w:ascii="TH SarabunIT๙" w:hAnsi="TH SarabunIT๙" w:cs="TH SarabunIT๙"/>
          <w:sz w:val="32"/>
          <w:szCs w:val="32"/>
        </w:rPr>
      </w:pPr>
      <w:r w:rsidRPr="00FB2F74">
        <w:rPr>
          <w:rFonts w:ascii="TH SarabunIT๙" w:hAnsi="TH SarabunIT๙" w:cs="TH SarabunIT๙" w:hint="cs"/>
          <w:sz w:val="32"/>
          <w:szCs w:val="32"/>
          <w:cs/>
        </w:rPr>
        <w:t xml:space="preserve">(๑)  </w:t>
      </w:r>
      <w:r w:rsidRPr="00FB2F74">
        <w:rPr>
          <w:rFonts w:ascii="TH SarabunIT๙" w:hAnsi="TH SarabunIT๙" w:cs="TH SarabunIT๙"/>
          <w:sz w:val="32"/>
          <w:szCs w:val="32"/>
          <w:cs/>
        </w:rPr>
        <w:t>ปรับปรุงโครงสร้างหน่วยงาน</w:t>
      </w:r>
      <w:r w:rsidRPr="00FB2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F74">
        <w:rPr>
          <w:rFonts w:ascii="TH SarabunIT๙" w:hAnsi="TH SarabunIT๙" w:cs="TH SarabunIT๙"/>
          <w:sz w:val="32"/>
          <w:szCs w:val="32"/>
          <w:cs/>
        </w:rPr>
        <w:t xml:space="preserve"> บทบาท</w:t>
      </w:r>
      <w:r w:rsidRPr="00FB2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F74">
        <w:rPr>
          <w:rFonts w:ascii="TH SarabunIT๙" w:hAnsi="TH SarabunIT๙" w:cs="TH SarabunIT๙"/>
          <w:sz w:val="32"/>
          <w:szCs w:val="32"/>
          <w:cs/>
        </w:rPr>
        <w:t xml:space="preserve"> ภารกิจ </w:t>
      </w:r>
      <w:r w:rsidRPr="00FB2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F74">
        <w:rPr>
          <w:rFonts w:ascii="TH SarabunIT๙" w:hAnsi="TH SarabunIT๙" w:cs="TH SarabunIT๙"/>
          <w:sz w:val="32"/>
          <w:szCs w:val="32"/>
          <w:cs/>
        </w:rPr>
        <w:t xml:space="preserve">และคุณภาพบุคลากรภาครัฐ </w:t>
      </w:r>
      <w:r w:rsidRPr="00FB2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F74">
        <w:rPr>
          <w:rFonts w:ascii="TH SarabunIT๙" w:hAnsi="TH SarabunIT๙" w:cs="TH SarabunIT๙"/>
          <w:sz w:val="32"/>
          <w:szCs w:val="32"/>
          <w:cs/>
        </w:rPr>
        <w:t xml:space="preserve">ให้มีความโปร่งใส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F74">
        <w:rPr>
          <w:rFonts w:ascii="TH SarabunIT๙" w:hAnsi="TH SarabunIT๙" w:cs="TH SarabunIT๙"/>
          <w:sz w:val="32"/>
          <w:szCs w:val="32"/>
          <w:cs/>
        </w:rPr>
        <w:t>ทันสมัย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F74">
        <w:rPr>
          <w:rFonts w:ascii="TH SarabunIT๙" w:hAnsi="TH SarabunIT๙" w:cs="TH SarabunIT๙"/>
          <w:sz w:val="32"/>
          <w:szCs w:val="32"/>
          <w:cs/>
        </w:rPr>
        <w:t xml:space="preserve"> คล่องตัว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F74">
        <w:rPr>
          <w:rFonts w:ascii="TH SarabunIT๙" w:hAnsi="TH SarabunIT๙" w:cs="TH SarabunIT๙"/>
          <w:sz w:val="32"/>
          <w:szCs w:val="32"/>
          <w:cs/>
        </w:rPr>
        <w:t xml:space="preserve">มีขนาดที่เหมาะสม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F74">
        <w:rPr>
          <w:rFonts w:ascii="TH SarabunIT๙" w:hAnsi="TH SarabunIT๙" w:cs="TH SarabunIT๙"/>
          <w:sz w:val="32"/>
          <w:szCs w:val="32"/>
          <w:cs/>
        </w:rPr>
        <w:t>เกิดความคุ้มค่า</w:t>
      </w:r>
    </w:p>
    <w:p w:rsidR="006D235E" w:rsidRDefault="006D235E" w:rsidP="006D235E">
      <w:pPr>
        <w:spacing w:before="120" w:after="120" w:line="240" w:lineRule="auto"/>
        <w:ind w:left="1843" w:right="42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(๒)  </w:t>
      </w:r>
      <w:r w:rsidRPr="006D235E">
        <w:rPr>
          <w:rFonts w:ascii="TH SarabunIT๙" w:hAnsi="TH SarabunIT๙" w:cs="TH SarabunIT๙"/>
          <w:sz w:val="32"/>
          <w:szCs w:val="32"/>
          <w:cs/>
        </w:rPr>
        <w:t>ปรับปรุงกระบวนการงบประมาณ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235E">
        <w:rPr>
          <w:rFonts w:ascii="TH SarabunIT๙" w:hAnsi="TH SarabunIT๙" w:cs="TH SarabunIT๙"/>
          <w:sz w:val="32"/>
          <w:szCs w:val="32"/>
          <w:cs/>
        </w:rPr>
        <w:t xml:space="preserve"> และสร้างกลไกในการติดตามตรวจสอบการเงินการคลังภาครัฐ</w:t>
      </w:r>
    </w:p>
    <w:p w:rsidR="006A416C" w:rsidRDefault="006A416C" w:rsidP="006D235E">
      <w:pPr>
        <w:spacing w:before="120" w:after="120" w:line="240" w:lineRule="auto"/>
        <w:ind w:left="1843" w:right="42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(๓)  </w:t>
      </w:r>
      <w:r w:rsidRPr="006A416C">
        <w:rPr>
          <w:rFonts w:ascii="TH SarabunIT๙" w:hAnsi="TH SarabunIT๙" w:cs="TH SarabunIT๙"/>
          <w:sz w:val="32"/>
          <w:szCs w:val="32"/>
          <w:cs/>
        </w:rPr>
        <w:t>เพิ่มประสิทธิภาพและยกระดับการให้บริการสาธารณะให้ได้มาตรฐานสากล</w:t>
      </w:r>
    </w:p>
    <w:p w:rsidR="006A416C" w:rsidRDefault="006A416C" w:rsidP="006D235E">
      <w:pPr>
        <w:spacing w:before="120" w:after="120" w:line="240" w:lineRule="auto"/>
        <w:ind w:left="1843" w:right="42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(๔)  </w:t>
      </w:r>
      <w:r w:rsidRPr="006A416C">
        <w:rPr>
          <w:rFonts w:ascii="TH SarabunIT๙" w:hAnsi="TH SarabunIT๙" w:cs="TH SarabunIT๙"/>
          <w:sz w:val="32"/>
          <w:szCs w:val="32"/>
          <w:cs/>
        </w:rPr>
        <w:t>เพิ่มประสิทธิภาพการบริหารจัดการให้แก่องค์กรปกครองส่วนท้องถิ่น</w:t>
      </w:r>
    </w:p>
    <w:p w:rsidR="009E546E" w:rsidRDefault="009E546E" w:rsidP="006D235E">
      <w:pPr>
        <w:spacing w:before="120" w:after="120" w:line="240" w:lineRule="auto"/>
        <w:ind w:left="1843" w:right="42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(๕)  </w:t>
      </w:r>
      <w:r w:rsidRPr="009E546E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ป้องกันและปราบปรามการทุจริตและประพฤติมิชอบ</w:t>
      </w:r>
    </w:p>
    <w:p w:rsidR="009E546E" w:rsidRPr="00FB2F74" w:rsidRDefault="00C86C9E" w:rsidP="00C86C9E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(๖)  </w:t>
      </w:r>
      <w:r w:rsidRPr="00C86C9E">
        <w:rPr>
          <w:rFonts w:ascii="TH SarabunIT๙" w:hAnsi="TH SarabunIT๙" w:cs="TH SarabunIT๙"/>
          <w:sz w:val="32"/>
          <w:szCs w:val="32"/>
          <w:cs/>
        </w:rPr>
        <w:t>ปฏิรูปกฎหมายและกระบวนการยุติธรรมให้มีความทันสมัย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6C9E">
        <w:rPr>
          <w:rFonts w:ascii="TH SarabunIT๙" w:hAnsi="TH SarabunIT๙" w:cs="TH SarabunIT๙"/>
          <w:sz w:val="32"/>
          <w:szCs w:val="32"/>
          <w:cs/>
        </w:rPr>
        <w:t xml:space="preserve"> เป็นธรรม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6C9E">
        <w:rPr>
          <w:rFonts w:ascii="TH SarabunIT๙" w:hAnsi="TH SarabunIT๙" w:cs="TH SarabunIT๙"/>
          <w:sz w:val="32"/>
          <w:szCs w:val="32"/>
          <w:cs/>
        </w:rPr>
        <w:t>และสอดคล้องกับข้อบังคับสากลหรือข้อตกลงระหว่างประเทศ</w:t>
      </w:r>
    </w:p>
    <w:p w:rsidR="00BA1843" w:rsidRPr="00E354A9" w:rsidRDefault="00BA1843" w:rsidP="002A0A98">
      <w:pPr>
        <w:spacing w:before="120" w:after="120" w:line="240" w:lineRule="auto"/>
        <w:ind w:left="3119" w:hanging="1701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การพัฒนาโครงสร้างพื้นฐานและระบบโลจิสติกส์</w:t>
      </w:r>
    </w:p>
    <w:p w:rsidR="00CC0E3D" w:rsidRDefault="00CC0E3D" w:rsidP="00CC0E3D">
      <w:pPr>
        <w:spacing w:before="120" w:after="120" w:line="240" w:lineRule="auto"/>
        <w:ind w:left="141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 </w:t>
      </w:r>
      <w:r w:rsidRPr="005147D6">
        <w:rPr>
          <w:rFonts w:ascii="TH SarabunIT๙" w:hAnsi="TH SarabunIT๙" w:cs="TH SarabunIT๙"/>
          <w:sz w:val="24"/>
          <w:szCs w:val="32"/>
          <w:cs/>
        </w:rPr>
        <w:t>แนวทางการพัฒนา</w:t>
      </w:r>
    </w:p>
    <w:p w:rsidR="00B95D9E" w:rsidRDefault="00B95D9E" w:rsidP="00BB1EC3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 w:rsidRPr="00B95D9E">
        <w:rPr>
          <w:rFonts w:ascii="TH SarabunIT๙" w:hAnsi="TH SarabunIT๙" w:cs="TH SarabunIT๙" w:hint="cs"/>
          <w:sz w:val="32"/>
          <w:szCs w:val="32"/>
          <w:cs/>
        </w:rPr>
        <w:t xml:space="preserve">(๑)  </w:t>
      </w:r>
      <w:r w:rsidRPr="00B95D9E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การพัฒนาโครงสร้างพื้นฐานด้านขนส่ง</w:t>
      </w:r>
    </w:p>
    <w:p w:rsidR="00B95D9E" w:rsidRDefault="00646E1F" w:rsidP="00BB1EC3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(๒)  </w:t>
      </w:r>
      <w:r w:rsidRPr="00646E1F">
        <w:rPr>
          <w:rFonts w:ascii="TH SarabunIT๙" w:hAnsi="TH SarabunIT๙" w:cs="TH SarabunIT๙"/>
          <w:sz w:val="32"/>
          <w:szCs w:val="32"/>
          <w:cs/>
        </w:rPr>
        <w:t>การสนับสนุนการพัฒนาระบบขนส่ง</w:t>
      </w:r>
    </w:p>
    <w:p w:rsidR="00646E1F" w:rsidRDefault="00646E1F" w:rsidP="00BB1EC3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(๓)  </w:t>
      </w:r>
      <w:r w:rsidRPr="00646E1F">
        <w:rPr>
          <w:rFonts w:ascii="TH SarabunIT๙" w:hAnsi="TH SarabunIT๙" w:cs="TH SarabunIT๙"/>
          <w:sz w:val="32"/>
          <w:szCs w:val="32"/>
          <w:cs/>
        </w:rPr>
        <w:t>การพัฒนาระบบโลจิสติกส์</w:t>
      </w:r>
    </w:p>
    <w:p w:rsidR="00646E1F" w:rsidRDefault="00646E1F" w:rsidP="00BB1EC3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(๔)  </w:t>
      </w:r>
      <w:r w:rsidRPr="00646E1F">
        <w:rPr>
          <w:rFonts w:ascii="TH SarabunIT๙" w:hAnsi="TH SarabunIT๙" w:cs="TH SarabunIT๙"/>
          <w:sz w:val="32"/>
          <w:szCs w:val="32"/>
          <w:cs/>
        </w:rPr>
        <w:t>การพัฒนาด้านพลังงาน</w:t>
      </w:r>
    </w:p>
    <w:p w:rsidR="00646E1F" w:rsidRDefault="00646E1F" w:rsidP="00BB1EC3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(๕)  </w:t>
      </w:r>
      <w:r w:rsidRPr="00646E1F">
        <w:rPr>
          <w:rFonts w:ascii="TH SarabunIT๙" w:hAnsi="TH SarabunIT๙" w:cs="TH SarabunIT๙"/>
          <w:sz w:val="32"/>
          <w:szCs w:val="32"/>
          <w:cs/>
        </w:rPr>
        <w:t>การพัฒนาเศรษฐกิจดิจิทัล</w:t>
      </w:r>
    </w:p>
    <w:p w:rsidR="00646E1F" w:rsidRPr="00B95D9E" w:rsidRDefault="00646E1F" w:rsidP="00BB1EC3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(๖)  </w:t>
      </w:r>
      <w:r>
        <w:rPr>
          <w:rFonts w:ascii="TH SarabunIT๙" w:hAnsi="TH SarabunIT๙" w:cs="TH SarabunIT๙"/>
          <w:sz w:val="32"/>
          <w:szCs w:val="32"/>
          <w:cs/>
        </w:rPr>
        <w:t>การพัฒนาระบบน้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6E1F">
        <w:rPr>
          <w:rFonts w:ascii="TH SarabunIT๙" w:hAnsi="TH SarabunIT๙" w:cs="TH SarabunIT๙"/>
          <w:sz w:val="32"/>
          <w:szCs w:val="32"/>
          <w:cs/>
        </w:rPr>
        <w:t>ประปา</w:t>
      </w:r>
    </w:p>
    <w:p w:rsidR="00BA1843" w:rsidRPr="00E354A9" w:rsidRDefault="00BA1843" w:rsidP="002A0A98">
      <w:pPr>
        <w:spacing w:before="120" w:after="120" w:line="240" w:lineRule="auto"/>
        <w:ind w:left="3119" w:hanging="1701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การพัฒนาวิทยาศาสตร์</w:t>
      </w:r>
      <w:r w:rsidRPr="00E354A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เทคโนโลยี </w:t>
      </w:r>
      <w:r w:rsidRPr="00E354A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วิจัย </w:t>
      </w:r>
      <w:r w:rsidRPr="00E354A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และนวัตกรรม</w:t>
      </w:r>
    </w:p>
    <w:p w:rsidR="00CC0E3D" w:rsidRDefault="00CC0E3D" w:rsidP="00CC0E3D">
      <w:pPr>
        <w:spacing w:before="120" w:after="120" w:line="240" w:lineRule="auto"/>
        <w:ind w:left="141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 </w:t>
      </w:r>
      <w:r w:rsidRPr="005147D6">
        <w:rPr>
          <w:rFonts w:ascii="TH SarabunIT๙" w:hAnsi="TH SarabunIT๙" w:cs="TH SarabunIT๙"/>
          <w:sz w:val="24"/>
          <w:szCs w:val="32"/>
          <w:cs/>
        </w:rPr>
        <w:t>แนวทางการพัฒนา</w:t>
      </w:r>
    </w:p>
    <w:p w:rsidR="00BB1EC3" w:rsidRDefault="00BB1EC3" w:rsidP="00BB1EC3">
      <w:pPr>
        <w:spacing w:before="120" w:after="120" w:line="240" w:lineRule="auto"/>
        <w:ind w:left="1843" w:right="42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(๑)  </w:t>
      </w:r>
      <w:r w:rsidRPr="00BB1EC3">
        <w:rPr>
          <w:rFonts w:ascii="TH SarabunIT๙" w:hAnsi="TH SarabunIT๙" w:cs="TH SarabunIT๙"/>
          <w:sz w:val="32"/>
          <w:szCs w:val="32"/>
          <w:cs/>
        </w:rPr>
        <w:t>เร่งส่งเสริมการลงทุนวิจัยและพัฒนาและผลักดันสู่การใช้ประโยชน์ในเชิงพาณิชย์และเชิงสังคม</w:t>
      </w:r>
    </w:p>
    <w:p w:rsidR="00BB1EC3" w:rsidRDefault="00BB1EC3" w:rsidP="00BB1EC3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(๒)  </w:t>
      </w:r>
      <w:r w:rsidRPr="00BB1EC3">
        <w:rPr>
          <w:rFonts w:ascii="TH SarabunIT๙" w:hAnsi="TH SarabunIT๙" w:cs="TH SarabunIT๙"/>
          <w:sz w:val="32"/>
          <w:szCs w:val="32"/>
          <w:cs/>
        </w:rPr>
        <w:t>พัฒนาผู้ประกอบการให้เป็นผู้ประกอบการทางเทคโนโลยี</w:t>
      </w:r>
    </w:p>
    <w:p w:rsidR="00BB1EC3" w:rsidRPr="00BB1EC3" w:rsidRDefault="0035077E" w:rsidP="00BB1EC3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(๓)  </w:t>
      </w:r>
      <w:r w:rsidRPr="0035077E">
        <w:rPr>
          <w:rFonts w:ascii="TH SarabunIT๙" w:hAnsi="TH SarabunIT๙" w:cs="TH SarabunIT๙"/>
          <w:sz w:val="32"/>
          <w:szCs w:val="32"/>
          <w:cs/>
        </w:rPr>
        <w:t xml:space="preserve">พัฒนาสภาวะแวดล้อมของการพัฒนาวิทยาศาสตร์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077E">
        <w:rPr>
          <w:rFonts w:ascii="TH SarabunIT๙" w:hAnsi="TH SarabunIT๙" w:cs="TH SarabunIT๙"/>
          <w:sz w:val="32"/>
          <w:szCs w:val="32"/>
          <w:cs/>
        </w:rPr>
        <w:t xml:space="preserve">เทคโนโลยี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077E">
        <w:rPr>
          <w:rFonts w:ascii="TH SarabunIT๙" w:hAnsi="TH SarabunIT๙" w:cs="TH SarabunIT๙"/>
          <w:sz w:val="32"/>
          <w:szCs w:val="32"/>
          <w:cs/>
        </w:rPr>
        <w:t>วิจัย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077E">
        <w:rPr>
          <w:rFonts w:ascii="TH SarabunIT๙" w:hAnsi="TH SarabunIT๙" w:cs="TH SarabunIT๙"/>
          <w:sz w:val="32"/>
          <w:szCs w:val="32"/>
          <w:cs/>
        </w:rPr>
        <w:t xml:space="preserve"> และนวัตกรรม</w:t>
      </w:r>
    </w:p>
    <w:p w:rsidR="00BA1843" w:rsidRPr="00E354A9" w:rsidRDefault="00BA1843" w:rsidP="002A0A98">
      <w:pPr>
        <w:spacing w:before="120" w:after="120" w:line="240" w:lineRule="auto"/>
        <w:ind w:left="3119" w:hanging="1701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CC9900"/>
          <w:sz w:val="32"/>
          <w:szCs w:val="32"/>
          <w:cs/>
        </w:rPr>
        <w:t>การพัฒนาภาค</w:t>
      </w:r>
      <w:r w:rsidR="00CA6C73" w:rsidRPr="00E354A9">
        <w:rPr>
          <w:rFonts w:ascii="TH SarabunIT๙" w:hAnsi="TH SarabunIT๙" w:cs="TH SarabunIT๙" w:hint="cs"/>
          <w:b/>
          <w:bCs/>
          <w:color w:val="CC9900"/>
          <w:sz w:val="32"/>
          <w:szCs w:val="32"/>
          <w:cs/>
        </w:rPr>
        <w:t xml:space="preserve">  </w:t>
      </w:r>
      <w:r w:rsidRPr="00E354A9">
        <w:rPr>
          <w:rFonts w:ascii="TH SarabunIT๙" w:hAnsi="TH SarabunIT๙" w:cs="TH SarabunIT๙"/>
          <w:b/>
          <w:bCs/>
          <w:color w:val="CC9900"/>
          <w:sz w:val="32"/>
          <w:szCs w:val="32"/>
          <w:cs/>
        </w:rPr>
        <w:t xml:space="preserve">เมือง </w:t>
      </w:r>
      <w:r w:rsidRPr="00E354A9">
        <w:rPr>
          <w:rFonts w:ascii="TH SarabunIT๙" w:hAnsi="TH SarabunIT๙" w:cs="TH SarabunIT๙" w:hint="cs"/>
          <w:b/>
          <w:bCs/>
          <w:color w:val="CC9900"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FF0066"/>
          <w:sz w:val="32"/>
          <w:szCs w:val="32"/>
          <w:cs/>
        </w:rPr>
        <w:t>และพื้นที่เศรษฐกิจ</w:t>
      </w:r>
    </w:p>
    <w:p w:rsidR="00CC0E3D" w:rsidRDefault="00CC0E3D" w:rsidP="00CC0E3D">
      <w:pPr>
        <w:spacing w:before="120" w:after="120" w:line="240" w:lineRule="auto"/>
        <w:ind w:left="141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 </w:t>
      </w:r>
      <w:r w:rsidRPr="005147D6">
        <w:rPr>
          <w:rFonts w:ascii="TH SarabunIT๙" w:hAnsi="TH SarabunIT๙" w:cs="TH SarabunIT๙"/>
          <w:sz w:val="24"/>
          <w:szCs w:val="32"/>
          <w:cs/>
        </w:rPr>
        <w:t>แนวทางการพัฒนา</w:t>
      </w:r>
    </w:p>
    <w:p w:rsidR="006C7542" w:rsidRDefault="006C7542" w:rsidP="006C7542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(๑)  </w:t>
      </w:r>
      <w:r w:rsidRPr="006C7542">
        <w:rPr>
          <w:rFonts w:ascii="TH SarabunIT๙" w:hAnsi="TH SarabunIT๙" w:cs="TH SarabunIT๙"/>
          <w:sz w:val="32"/>
          <w:szCs w:val="32"/>
          <w:cs/>
        </w:rPr>
        <w:t>การพัฒนาภาคเพื่อสร้างโอกาสทางเศรษฐกิจให้กระจายตัวอย่างทั่วถึง</w:t>
      </w:r>
    </w:p>
    <w:p w:rsidR="006C7542" w:rsidRDefault="006C7542" w:rsidP="006C7542">
      <w:pPr>
        <w:spacing w:before="120" w:after="120" w:line="240" w:lineRule="auto"/>
        <w:ind w:left="18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(๑.๑)  </w:t>
      </w:r>
      <w:r w:rsidRPr="006C7542">
        <w:rPr>
          <w:rFonts w:ascii="TH SarabunIT๙" w:hAnsi="TH SarabunIT๙" w:cs="TH SarabunIT๙"/>
          <w:sz w:val="32"/>
          <w:szCs w:val="32"/>
          <w:cs/>
        </w:rPr>
        <w:t>ภาคเหนือ : พัฒนาให้เป็นฐานเศรษฐกิจสร้างสรรค์มูลค่าสูง</w:t>
      </w:r>
    </w:p>
    <w:p w:rsidR="006C7542" w:rsidRDefault="006C7542" w:rsidP="006C7542">
      <w:pPr>
        <w:spacing w:before="120" w:after="120" w:line="240" w:lineRule="auto"/>
        <w:ind w:left="2410" w:right="566" w:hanging="5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(๑.2)  </w:t>
      </w:r>
      <w:r w:rsidRPr="006C7542">
        <w:rPr>
          <w:rFonts w:ascii="TH SarabunIT๙" w:hAnsi="TH SarabunIT๙" w:cs="TH SarabunIT๙"/>
          <w:sz w:val="32"/>
          <w:szCs w:val="32"/>
          <w:cs/>
        </w:rPr>
        <w:t>ภาคตะวันออกเฉียงเหนือ : พัฒนาให้หลุดพ้นจากความยากจนสู่เป้าหมายการพึ่งตนเอง</w:t>
      </w:r>
    </w:p>
    <w:p w:rsidR="006C7542" w:rsidRDefault="006C7542" w:rsidP="006C7542">
      <w:pPr>
        <w:spacing w:before="120" w:after="120" w:line="240" w:lineRule="auto"/>
        <w:ind w:left="2410" w:right="566" w:hanging="5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(๑.๓)  </w:t>
      </w:r>
      <w:r w:rsidRPr="006C7542">
        <w:rPr>
          <w:rFonts w:ascii="TH SarabunIT๙" w:hAnsi="TH SarabunIT๙" w:cs="TH SarabunIT๙"/>
          <w:sz w:val="32"/>
          <w:szCs w:val="32"/>
          <w:cs/>
        </w:rPr>
        <w:t>ภาคก</w:t>
      </w:r>
      <w:r>
        <w:rPr>
          <w:rFonts w:ascii="TH SarabunIT๙" w:hAnsi="TH SarabunIT๙" w:cs="TH SarabunIT๙"/>
          <w:sz w:val="32"/>
          <w:szCs w:val="32"/>
          <w:cs/>
        </w:rPr>
        <w:t>ลาง : พัฒนาเป็นฐานเศรษฐกิจชั้นน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</w:p>
    <w:p w:rsidR="006C7542" w:rsidRDefault="006C7542" w:rsidP="006C7542">
      <w:pPr>
        <w:spacing w:before="120" w:after="120" w:line="240" w:lineRule="auto"/>
        <w:ind w:left="2410" w:right="566" w:hanging="5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(๑.๔)  </w:t>
      </w:r>
      <w:r w:rsidRPr="006C7542">
        <w:rPr>
          <w:rFonts w:ascii="TH SarabunIT๙" w:hAnsi="TH SarabunIT๙" w:cs="TH SarabunIT๙"/>
          <w:sz w:val="32"/>
          <w:szCs w:val="32"/>
          <w:cs/>
        </w:rPr>
        <w:t>ภาคใต้ : พัฒนาเป็นฐานการสร้างรายได้ที่หลากหลาย</w:t>
      </w:r>
    </w:p>
    <w:p w:rsidR="006C7542" w:rsidRPr="006C7542" w:rsidRDefault="006C7542" w:rsidP="006C7542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(๒)  </w:t>
      </w:r>
      <w:r w:rsidRPr="006C7542">
        <w:rPr>
          <w:rFonts w:ascii="TH SarabunIT๙" w:hAnsi="TH SarabunIT๙" w:cs="TH SarabunIT๙"/>
          <w:sz w:val="32"/>
          <w:szCs w:val="32"/>
          <w:cs/>
        </w:rPr>
        <w:t>การพัฒนาเมือง</w:t>
      </w:r>
    </w:p>
    <w:p w:rsidR="000E721F" w:rsidRDefault="000E721F" w:rsidP="000E721F">
      <w:pPr>
        <w:spacing w:before="120" w:after="120" w:line="240" w:lineRule="auto"/>
        <w:ind w:left="2410" w:hanging="5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(2.๑)  </w:t>
      </w:r>
      <w:r w:rsidRPr="000E721F">
        <w:rPr>
          <w:rFonts w:ascii="TH SarabunIT๙" w:hAnsi="TH SarabunIT๙" w:cs="TH SarabunIT๙"/>
          <w:sz w:val="32"/>
          <w:szCs w:val="32"/>
          <w:cs/>
        </w:rPr>
        <w:t>แนวทางการพัฒนาหลัก</w:t>
      </w:r>
      <w:r w:rsidRPr="006C7542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Pr="000E721F">
        <w:rPr>
          <w:rFonts w:ascii="TH SarabunIT๙" w:hAnsi="TH SarabunIT๙" w:cs="TH SarabunIT๙"/>
          <w:sz w:val="32"/>
          <w:szCs w:val="32"/>
          <w:cs/>
        </w:rPr>
        <w:t>พัฒนาเมืองศูนย์กลางของจังหวัดให้เป็นเมืองน่าอยู่ส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721F">
        <w:rPr>
          <w:rFonts w:ascii="TH SarabunIT๙" w:hAnsi="TH SarabunIT๙" w:cs="TH SarabunIT๙"/>
          <w:sz w:val="32"/>
          <w:szCs w:val="32"/>
          <w:cs/>
        </w:rPr>
        <w:t xml:space="preserve">หรับคนทุกกลุ่มในสังคม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721F">
        <w:rPr>
          <w:rFonts w:ascii="TH SarabunIT๙" w:hAnsi="TH SarabunIT๙" w:cs="TH SarabunIT๙"/>
          <w:sz w:val="32"/>
          <w:szCs w:val="32"/>
          <w:cs/>
        </w:rPr>
        <w:t xml:space="preserve">โดยมีความปลอดภัย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721F">
        <w:rPr>
          <w:rFonts w:ascii="TH SarabunIT๙" w:hAnsi="TH SarabunIT๙" w:cs="TH SarabunIT๙"/>
          <w:sz w:val="32"/>
          <w:szCs w:val="32"/>
          <w:cs/>
        </w:rPr>
        <w:t xml:space="preserve">สิ่งแวดล้อมดี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721F">
        <w:rPr>
          <w:rFonts w:ascii="TH SarabunIT๙" w:hAnsi="TH SarabunIT๙" w:cs="TH SarabunIT๙"/>
          <w:sz w:val="32"/>
          <w:szCs w:val="32"/>
          <w:cs/>
        </w:rPr>
        <w:t xml:space="preserve">เศรษฐกิจดี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721F">
        <w:rPr>
          <w:rFonts w:ascii="TH SarabunIT๙" w:hAnsi="TH SarabunIT๙" w:cs="TH SarabunIT๙"/>
          <w:sz w:val="32"/>
          <w:szCs w:val="32"/>
          <w:cs/>
        </w:rPr>
        <w:t xml:space="preserve">เดินทางสะดวก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721F">
        <w:rPr>
          <w:rFonts w:ascii="TH SarabunIT๙" w:hAnsi="TH SarabunIT๙" w:cs="TH SarabunIT๙"/>
          <w:sz w:val="32"/>
          <w:szCs w:val="32"/>
          <w:cs/>
        </w:rPr>
        <w:t xml:space="preserve">ระบบสาธารณูปโภค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721F">
        <w:rPr>
          <w:rFonts w:ascii="TH SarabunIT๙" w:hAnsi="TH SarabunIT๙" w:cs="TH SarabunIT๙"/>
          <w:sz w:val="32"/>
          <w:szCs w:val="32"/>
          <w:cs/>
        </w:rPr>
        <w:t xml:space="preserve">สาธารณูปการมีคุณภาพและทั่วถึง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721F">
        <w:rPr>
          <w:rFonts w:ascii="TH SarabunIT๙" w:hAnsi="TH SarabunIT๙" w:cs="TH SarabunIT๙"/>
          <w:sz w:val="32"/>
          <w:szCs w:val="32"/>
          <w:cs/>
        </w:rPr>
        <w:t xml:space="preserve">และเน้นความสอดคล้องกับอัตลักษณ์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721F">
        <w:rPr>
          <w:rFonts w:ascii="TH SarabunIT๙" w:hAnsi="TH SarabunIT๙" w:cs="TH SarabunIT๙"/>
          <w:sz w:val="32"/>
          <w:szCs w:val="32"/>
          <w:cs/>
        </w:rPr>
        <w:t>ความหลากหลาย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721F">
        <w:rPr>
          <w:rFonts w:ascii="TH SarabunIT๙" w:hAnsi="TH SarabunIT๙" w:cs="TH SarabunIT๙"/>
          <w:sz w:val="32"/>
          <w:szCs w:val="32"/>
          <w:cs/>
        </w:rPr>
        <w:t xml:space="preserve"> และศักยภาพของเมือง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721F">
        <w:rPr>
          <w:rFonts w:ascii="TH SarabunIT๙" w:hAnsi="TH SarabunIT๙" w:cs="TH SarabunIT๙"/>
          <w:sz w:val="32"/>
          <w:szCs w:val="32"/>
          <w:cs/>
        </w:rPr>
        <w:t>บนพื้นฐานการมีส่วนร่วมของทุกภาคส่วนในสังคม</w:t>
      </w:r>
    </w:p>
    <w:p w:rsidR="00061763" w:rsidRDefault="00061763" w:rsidP="000E721F">
      <w:pPr>
        <w:spacing w:before="120" w:after="120" w:line="240" w:lineRule="auto"/>
        <w:ind w:left="2410" w:hanging="5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(๒.๒)  </w:t>
      </w:r>
      <w:r w:rsidRPr="00061763">
        <w:rPr>
          <w:rFonts w:ascii="TH SarabunIT๙" w:hAnsi="TH SarabunIT๙" w:cs="TH SarabunIT๙"/>
          <w:sz w:val="32"/>
          <w:szCs w:val="32"/>
          <w:cs/>
        </w:rPr>
        <w:t>แนวทางการพัฒนาเมืองสาคัญ</w:t>
      </w:r>
      <w:r w:rsidRPr="006C7542">
        <w:rPr>
          <w:rFonts w:ascii="TH SarabunIT๙" w:hAnsi="TH SarabunIT๙" w:cs="TH SarabunIT๙"/>
          <w:sz w:val="32"/>
          <w:szCs w:val="32"/>
          <w:cs/>
        </w:rPr>
        <w:t xml:space="preserve"> 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61763" w:rsidRDefault="00061763" w:rsidP="00061763">
      <w:pPr>
        <w:spacing w:before="120" w:after="120" w:line="240" w:lineRule="auto"/>
        <w:ind w:left="2779" w:hanging="369"/>
        <w:rPr>
          <w:rFonts w:ascii="TH SarabunIT๙" w:hAnsi="TH SarabunIT๙" w:cs="TH SarabunIT๙"/>
          <w:sz w:val="32"/>
          <w:szCs w:val="32"/>
        </w:rPr>
      </w:pPr>
      <w:r w:rsidRPr="00061763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1763">
        <w:rPr>
          <w:rFonts w:ascii="TH SarabunIT๙" w:hAnsi="TH SarabunIT๙" w:cs="TH SarabunIT๙"/>
          <w:sz w:val="32"/>
          <w:szCs w:val="32"/>
          <w:cs/>
        </w:rPr>
        <w:t>ส่งเสริมกรุงเทพฯ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1763">
        <w:rPr>
          <w:rFonts w:ascii="TH SarabunIT๙" w:hAnsi="TH SarabunIT๙" w:cs="TH SarabunIT๙"/>
          <w:sz w:val="32"/>
          <w:szCs w:val="32"/>
          <w:cs/>
        </w:rPr>
        <w:t xml:space="preserve"> ให้เป็นเมืองศูนย์กลางการติดต่อธุรกิจระหว่างประเทศรวมทั้งเป็นศูนย์กลางการศึกษา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1763">
        <w:rPr>
          <w:rFonts w:ascii="TH SarabunIT๙" w:hAnsi="TH SarabunIT๙" w:cs="TH SarabunIT๙"/>
          <w:sz w:val="32"/>
          <w:szCs w:val="32"/>
          <w:cs/>
        </w:rPr>
        <w:t xml:space="preserve">การบริการด้านการแพทย์และสุขภาพระดับนานาชาติ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1763">
        <w:rPr>
          <w:rFonts w:ascii="TH SarabunIT๙" w:hAnsi="TH SarabunIT๙" w:cs="TH SarabunIT๙"/>
          <w:sz w:val="32"/>
          <w:szCs w:val="32"/>
          <w:cs/>
        </w:rPr>
        <w:t>ที่พร้อมด้วยสิ่งอานวยความสะดวกเทคโนโลยีในการสื่อสารและระบบคมนาคมมาตรฐานสูง</w:t>
      </w:r>
    </w:p>
    <w:p w:rsidR="00E15E89" w:rsidRDefault="00E15E89" w:rsidP="00E15E89">
      <w:pPr>
        <w:spacing w:before="120" w:after="120" w:line="240" w:lineRule="auto"/>
        <w:ind w:left="2779" w:hanging="369"/>
        <w:rPr>
          <w:rFonts w:ascii="TH SarabunIT๙" w:hAnsi="TH SarabunIT๙" w:cs="TH SarabunIT๙"/>
          <w:sz w:val="32"/>
          <w:szCs w:val="32"/>
        </w:rPr>
      </w:pPr>
      <w:r w:rsidRPr="00E15E89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>พัฒนาเมืองปริมณฑล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 xml:space="preserve"> (สมุทรปราการ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>นนทบุรี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 xml:space="preserve"> ปทุมธานี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 xml:space="preserve"> นครปฐม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 xml:space="preserve">และสมุทรสาคร)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>ให้เป็นเมืองศูนย์กลางการบริการธุรกิจและการพาณิชย์ศูนย์กลางการขนส่งและโลจิสติกส์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15E89">
        <w:rPr>
          <w:rFonts w:ascii="TH SarabunIT๙" w:hAnsi="TH SarabunIT๙" w:cs="TH SarabunIT๙"/>
          <w:sz w:val="32"/>
          <w:szCs w:val="32"/>
          <w:cs/>
        </w:rPr>
        <w:t>ศูนย์บริการด้านสุขภาพและการศึกษาและเมืองที่อยู่อาศัย</w:t>
      </w:r>
    </w:p>
    <w:p w:rsidR="00E15E89" w:rsidRDefault="00E15E89" w:rsidP="00E15E89">
      <w:pPr>
        <w:spacing w:before="120" w:after="120" w:line="240" w:lineRule="auto"/>
        <w:ind w:left="2779" w:hanging="369"/>
        <w:rPr>
          <w:rFonts w:ascii="TH SarabunIT๙" w:hAnsi="TH SarabunIT๙" w:cs="TH SarabunIT๙"/>
          <w:sz w:val="32"/>
          <w:szCs w:val="32"/>
        </w:rPr>
      </w:pPr>
      <w:r w:rsidRPr="00E15E89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>พัฒนาเมืองเชียงใหม่และเมืองพิษณุโลกให้เป็นศูนย์กลางการค้า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 xml:space="preserve"> การบริการธุรกิจสุขภาพ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 xml:space="preserve"> 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 xml:space="preserve"> และธุรกิจด้านดิจิทัล</w:t>
      </w:r>
    </w:p>
    <w:p w:rsidR="00E15E89" w:rsidRDefault="00E15E89" w:rsidP="00E15E89">
      <w:pPr>
        <w:spacing w:before="120" w:after="120" w:line="240" w:lineRule="auto"/>
        <w:ind w:left="2779" w:right="424" w:hanging="369"/>
        <w:rPr>
          <w:rFonts w:ascii="TH SarabunIT๙" w:hAnsi="TH SarabunIT๙" w:cs="TH SarabunIT๙"/>
          <w:sz w:val="32"/>
          <w:szCs w:val="32"/>
        </w:rPr>
      </w:pPr>
      <w:r w:rsidRPr="00E15E89">
        <w:rPr>
          <w:rFonts w:ascii="TH SarabunIT๙" w:hAnsi="TH SarabunIT๙" w:cs="TH SarabunIT๙"/>
          <w:sz w:val="32"/>
          <w:szCs w:val="32"/>
          <w:cs/>
        </w:rPr>
        <w:t xml:space="preserve">๔)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>พัฒนาเมืองขอนแก่นและเมืองนครราชสีมาให้เป็นเมืองศูนย์กลางการค้าการลงทุนการบริการสุขภาพและศูนย์กลางการศึกษา</w:t>
      </w:r>
    </w:p>
    <w:p w:rsidR="00E15E89" w:rsidRDefault="00E15E89" w:rsidP="00E15E89">
      <w:pPr>
        <w:spacing w:before="120" w:after="120" w:line="240" w:lineRule="auto"/>
        <w:ind w:left="2779" w:right="-1" w:hanging="369"/>
        <w:rPr>
          <w:rFonts w:ascii="TH SarabunIT๙" w:hAnsi="TH SarabunIT๙" w:cs="TH SarabunIT๙"/>
          <w:sz w:val="32"/>
          <w:szCs w:val="32"/>
        </w:rPr>
      </w:pPr>
      <w:r w:rsidRPr="00E15E89">
        <w:rPr>
          <w:rFonts w:ascii="TH SarabunIT๙" w:hAnsi="TH SarabunIT๙" w:cs="TH SarabunIT๙"/>
          <w:sz w:val="32"/>
          <w:szCs w:val="32"/>
          <w:cs/>
        </w:rPr>
        <w:t xml:space="preserve">๕)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>พัฒนาเมืองภูเก็ตและเมืองหาดใหญ่ให้เป็นเมืองน่าอยู่และเอื้อต่อการขยายตัวทางเศรษฐกิจ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 xml:space="preserve"> รวมทั้งการเปลี่ยนแปลงของสังคมและสิ่งแวดล้อม</w:t>
      </w:r>
    </w:p>
    <w:p w:rsidR="005365B8" w:rsidRDefault="00E15E89" w:rsidP="00E15E89">
      <w:pPr>
        <w:spacing w:before="120" w:after="120" w:line="240" w:lineRule="auto"/>
        <w:ind w:left="2779" w:right="-1" w:hanging="369"/>
        <w:rPr>
          <w:rFonts w:ascii="TH SarabunIT๙" w:hAnsi="TH SarabunIT๙" w:cs="TH SarabunIT๙"/>
          <w:sz w:val="32"/>
          <w:szCs w:val="32"/>
        </w:rPr>
      </w:pPr>
      <w:r w:rsidRPr="00E15E89">
        <w:rPr>
          <w:rFonts w:ascii="TH SarabunIT๙" w:hAnsi="TH SarabunIT๙" w:cs="TH SarabunIT๙"/>
          <w:sz w:val="32"/>
          <w:szCs w:val="32"/>
          <w:cs/>
        </w:rPr>
        <w:t>๖)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5E89">
        <w:rPr>
          <w:rFonts w:ascii="TH SarabunIT๙" w:hAnsi="TH SarabunIT๙" w:cs="TH SarabunIT๙"/>
          <w:sz w:val="32"/>
          <w:szCs w:val="32"/>
          <w:cs/>
        </w:rPr>
        <w:t xml:space="preserve"> พัฒนาพื้นที่รอบสถานีขนส่งระบบรางในเมืองที่มีศักยภาพที่ส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15E89">
        <w:rPr>
          <w:rFonts w:ascii="TH SarabunIT๙" w:hAnsi="TH SarabunIT๙" w:cs="TH SarabunIT๙"/>
          <w:sz w:val="32"/>
          <w:szCs w:val="32"/>
          <w:cs/>
        </w:rPr>
        <w:t>คัญ</w:t>
      </w:r>
    </w:p>
    <w:p w:rsidR="005365B8" w:rsidRDefault="005365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E15E89" w:rsidRDefault="00E15E89" w:rsidP="00E15E89">
      <w:pPr>
        <w:spacing w:before="120" w:after="120" w:line="240" w:lineRule="auto"/>
        <w:ind w:left="2779" w:right="-1" w:hanging="369"/>
        <w:rPr>
          <w:rFonts w:ascii="TH SarabunIT๙" w:hAnsi="TH SarabunIT๙" w:cs="TH SarabunIT๙"/>
          <w:sz w:val="32"/>
          <w:szCs w:val="32"/>
        </w:rPr>
      </w:pPr>
    </w:p>
    <w:p w:rsidR="005365B8" w:rsidRPr="006C7542" w:rsidRDefault="005365B8" w:rsidP="005365B8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 </w:t>
      </w:r>
      <w:r w:rsidRPr="005365B8">
        <w:rPr>
          <w:rFonts w:ascii="TH SarabunIT๙" w:hAnsi="TH SarabunIT๙" w:cs="TH SarabunIT๙"/>
          <w:sz w:val="32"/>
          <w:szCs w:val="32"/>
          <w:cs/>
        </w:rPr>
        <w:t>การพัฒนาพื้นที่เศรษฐกิจ</w:t>
      </w:r>
    </w:p>
    <w:p w:rsidR="005365B8" w:rsidRDefault="005365B8" w:rsidP="003101ED">
      <w:pPr>
        <w:spacing w:before="120" w:after="120" w:line="240" w:lineRule="auto"/>
        <w:ind w:left="2779" w:hanging="369"/>
        <w:rPr>
          <w:rFonts w:ascii="TH SarabunIT๙" w:hAnsi="TH SarabunIT๙" w:cs="TH SarabunIT๙"/>
          <w:sz w:val="32"/>
          <w:szCs w:val="32"/>
        </w:rPr>
      </w:pPr>
      <w:r w:rsidRPr="00061763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65B8">
        <w:rPr>
          <w:rFonts w:ascii="TH SarabunIT๙" w:hAnsi="TH SarabunIT๙" w:cs="TH SarabunIT๙"/>
          <w:sz w:val="32"/>
          <w:szCs w:val="32"/>
          <w:cs/>
        </w:rPr>
        <w:t>พื้นที่บริเวณชายฝั่งทะเลตะวันออก</w:t>
      </w:r>
      <w:r w:rsidR="003101ED" w:rsidRPr="006C7542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="003101ED">
        <w:rPr>
          <w:rFonts w:ascii="TH SarabunIT๙" w:hAnsi="TH SarabunIT๙" w:cs="TH SarabunIT๙"/>
          <w:sz w:val="32"/>
          <w:szCs w:val="32"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>พัฒนาฟื้นฟูพื้นที่บริเวณชายฝั่งทะเลตะวันออกให้เป็นฐานการผลิตอุตสาหกรรมหลักของประเทศที่ขยายตัวอย่างมีสมดุล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 มีประสิทธิภาพ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สอดคล้องกับศักยภาพของพื้นที่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>บนพื้นฐานการมีส่วนร่วมและได้รับการยอมรับจากชุมชน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 มีโครงสร้างพื้นฐานด้านการขนส่ง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>ระบบสาธารณูปโภคสาธารณูปการ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 บริการ</w:t>
      </w:r>
      <w:r w:rsidR="003101ED">
        <w:rPr>
          <w:rFonts w:ascii="TH SarabunIT๙" w:hAnsi="TH SarabunIT๙" w:cs="TH SarabunIT๙"/>
          <w:sz w:val="32"/>
          <w:szCs w:val="32"/>
        </w:rPr>
        <w:t xml:space="preserve"> 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>สังคม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 และการจัดการสิ่งแวดล้อมที่มีคุณภาพและทั่วถึง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>สามารถสนับสนุนการด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รงชีวิตและการประกอบอาชีพของประชาชน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>ควบคู่กับการพัฒนาภาคการผลิตต่างๆ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 ได้อย่างเกื้อกูลและยั่งยืน</w:t>
      </w:r>
    </w:p>
    <w:p w:rsidR="005365B8" w:rsidRDefault="005365B8" w:rsidP="003101ED">
      <w:pPr>
        <w:spacing w:before="120" w:after="120" w:line="240" w:lineRule="auto"/>
        <w:ind w:left="2779" w:hanging="36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 </w:t>
      </w:r>
      <w:r w:rsidRPr="005365B8">
        <w:rPr>
          <w:rFonts w:ascii="TH SarabunIT๙" w:hAnsi="TH SarabunIT๙" w:cs="TH SarabunIT๙"/>
          <w:sz w:val="32"/>
          <w:szCs w:val="32"/>
          <w:cs/>
        </w:rPr>
        <w:t>พื้นที่เศรษฐกิจพิเศษชายแดน</w:t>
      </w:r>
      <w:r w:rsidR="003101ED" w:rsidRPr="006C7542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="003101ED">
        <w:rPr>
          <w:rFonts w:ascii="TH SarabunIT๙" w:hAnsi="TH SarabunIT๙" w:cs="TH SarabunIT๙"/>
          <w:sz w:val="32"/>
          <w:szCs w:val="32"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พัฒนาพื้นที่เศรษฐกิจใหม่บริเวณชายแดนเป็นประตูเศรษฐกิจเชื่อมโยงกับประเทศเพื่อนบ้านให้เจริญเติบโตอย่างยั่งยืนและเกิดผลที่เป็นรูปธรรม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>ในพื้นที่เป้าหมายเขตพัฒนาเศรษฐกิจพิเศษชายแดน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 ๑๐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 พื้นที่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 ตาก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 สระแก้ว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สงขลา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หนองคาย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นครพนม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มุกดาหาร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ตราด 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>กาญจนบุรี</w:t>
      </w:r>
      <w:r w:rsidR="00310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 xml:space="preserve"> เชียงราย</w:t>
      </w:r>
      <w:r w:rsidR="003101ED">
        <w:rPr>
          <w:rFonts w:ascii="TH SarabunIT๙" w:hAnsi="TH SarabunIT๙" w:cs="TH SarabunIT๙"/>
          <w:sz w:val="32"/>
          <w:szCs w:val="32"/>
        </w:rPr>
        <w:t xml:space="preserve">  </w:t>
      </w:r>
      <w:r w:rsidR="003101ED" w:rsidRPr="003101ED">
        <w:rPr>
          <w:rFonts w:ascii="TH SarabunIT๙" w:hAnsi="TH SarabunIT๙" w:cs="TH SarabunIT๙"/>
          <w:sz w:val="32"/>
          <w:szCs w:val="32"/>
          <w:cs/>
        </w:rPr>
        <w:t>และนราธิวาส</w:t>
      </w:r>
    </w:p>
    <w:p w:rsidR="00BA1843" w:rsidRPr="00E354A9" w:rsidRDefault="00BA1843" w:rsidP="002A0A98">
      <w:pPr>
        <w:spacing w:before="120" w:after="120" w:line="240" w:lineRule="auto"/>
        <w:ind w:left="3119" w:hanging="1701"/>
        <w:rPr>
          <w:rFonts w:ascii="TH SarabunIT๙" w:hAnsi="TH SarabunIT๙" w:cs="TH SarabunIT๙"/>
          <w:b/>
          <w:bCs/>
          <w:sz w:val="32"/>
          <w:szCs w:val="32"/>
        </w:rPr>
      </w:pP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E354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354A9">
        <w:rPr>
          <w:rFonts w:ascii="TH SarabunIT๙" w:hAnsi="TH SarabunIT๙" w:cs="TH SarabunIT๙"/>
          <w:b/>
          <w:bCs/>
          <w:color w:val="000099"/>
          <w:sz w:val="32"/>
          <w:szCs w:val="32"/>
          <w:cs/>
        </w:rPr>
        <w:t>ความร่วมมือระหว่างประเทศเพื่อการพัฒนา</w:t>
      </w:r>
    </w:p>
    <w:p w:rsidR="00CC0E3D" w:rsidRDefault="00CC0E3D" w:rsidP="00CC0E3D">
      <w:pPr>
        <w:spacing w:before="120" w:after="120" w:line="240" w:lineRule="auto"/>
        <w:ind w:left="141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 </w:t>
      </w:r>
      <w:r w:rsidRPr="005147D6">
        <w:rPr>
          <w:rFonts w:ascii="TH SarabunIT๙" w:hAnsi="TH SarabunIT๙" w:cs="TH SarabunIT๙"/>
          <w:sz w:val="24"/>
          <w:szCs w:val="32"/>
          <w:cs/>
        </w:rPr>
        <w:t>แนวทางการพัฒนา</w:t>
      </w:r>
    </w:p>
    <w:p w:rsidR="003101ED" w:rsidRDefault="003101ED" w:rsidP="003101ED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 w:rsidRPr="00FB2F74">
        <w:rPr>
          <w:rFonts w:ascii="TH SarabunIT๙" w:hAnsi="TH SarabunIT๙" w:cs="TH SarabunIT๙" w:hint="cs"/>
          <w:sz w:val="32"/>
          <w:szCs w:val="32"/>
          <w:cs/>
        </w:rPr>
        <w:t xml:space="preserve">(๑)  </w:t>
      </w:r>
      <w:r w:rsidRPr="003101ED">
        <w:rPr>
          <w:rFonts w:ascii="TH SarabunIT๙" w:hAnsi="TH SarabunIT๙" w:cs="TH SarabunIT๙"/>
          <w:sz w:val="32"/>
          <w:szCs w:val="32"/>
          <w:cs/>
        </w:rPr>
        <w:t>ขยายความร่วมมือทางการค้า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01ED">
        <w:rPr>
          <w:rFonts w:ascii="TH SarabunIT๙" w:hAnsi="TH SarabunIT๙" w:cs="TH SarabunIT๙"/>
          <w:sz w:val="32"/>
          <w:szCs w:val="32"/>
          <w:cs/>
        </w:rPr>
        <w:t xml:space="preserve"> และการลงทุนกับมิตรประเทศ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01ED">
        <w:rPr>
          <w:rFonts w:ascii="TH SarabunIT๙" w:hAnsi="TH SarabunIT๙" w:cs="TH SarabunIT๙"/>
          <w:sz w:val="32"/>
          <w:szCs w:val="32"/>
          <w:cs/>
        </w:rPr>
        <w:t xml:space="preserve"> และแสวงหาตลาดใหม่ส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101ED">
        <w:rPr>
          <w:rFonts w:ascii="TH SarabunIT๙" w:hAnsi="TH SarabunIT๙" w:cs="TH SarabunIT๙"/>
          <w:sz w:val="32"/>
          <w:szCs w:val="32"/>
          <w:cs/>
        </w:rPr>
        <w:t>หรับสินค้าและบริการของไทย</w:t>
      </w:r>
    </w:p>
    <w:p w:rsidR="003101ED" w:rsidRDefault="003101ED" w:rsidP="003101ED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(๒)  </w:t>
      </w:r>
      <w:r w:rsidRPr="003101ED">
        <w:rPr>
          <w:rFonts w:ascii="TH SarabunIT๙" w:hAnsi="TH SarabunIT๙" w:cs="TH SarabunIT๙"/>
          <w:sz w:val="32"/>
          <w:szCs w:val="32"/>
          <w:cs/>
        </w:rPr>
        <w:t xml:space="preserve">พัฒนาความเชื่อมโยงด้านการคมนาคมขนส่ง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01ED">
        <w:rPr>
          <w:rFonts w:ascii="TH SarabunIT๙" w:hAnsi="TH SarabunIT๙" w:cs="TH SarabunIT๙"/>
          <w:sz w:val="32"/>
          <w:szCs w:val="32"/>
          <w:cs/>
        </w:rPr>
        <w:t xml:space="preserve">โลจิสติกส์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01ED">
        <w:rPr>
          <w:rFonts w:ascii="TH SarabunIT๙" w:hAnsi="TH SarabunIT๙" w:cs="TH SarabunIT๙"/>
          <w:sz w:val="32"/>
          <w:szCs w:val="32"/>
          <w:cs/>
        </w:rPr>
        <w:t xml:space="preserve">และโทรคมนาคมในกรอบความร่วมมืออนุภูมิภาคภายใต้แผนงาน </w:t>
      </w:r>
      <w:r w:rsidRPr="003101ED">
        <w:rPr>
          <w:rFonts w:ascii="TH SarabunIT๙" w:hAnsi="TH SarabunIT๙" w:cs="TH SarabunIT๙"/>
          <w:sz w:val="32"/>
          <w:szCs w:val="32"/>
        </w:rPr>
        <w:t>GMS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101ED">
        <w:rPr>
          <w:rFonts w:ascii="TH SarabunIT๙" w:hAnsi="TH SarabunIT๙" w:cs="TH SarabunIT๙"/>
          <w:sz w:val="32"/>
          <w:szCs w:val="32"/>
        </w:rPr>
        <w:t>, ACMECS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101ED">
        <w:rPr>
          <w:rFonts w:ascii="TH SarabunIT๙" w:hAnsi="TH SarabunIT๙" w:cs="TH SarabunIT๙"/>
          <w:sz w:val="32"/>
          <w:szCs w:val="32"/>
        </w:rPr>
        <w:t>, IMT-GT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101ED">
        <w:rPr>
          <w:rFonts w:ascii="TH SarabunIT๙" w:hAnsi="TH SarabunIT๙" w:cs="TH SarabunIT๙"/>
          <w:sz w:val="32"/>
          <w:szCs w:val="32"/>
        </w:rPr>
        <w:t xml:space="preserve">, BIMSTEC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01ED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3101ED">
        <w:rPr>
          <w:rFonts w:ascii="TH SarabunIT๙" w:hAnsi="TH SarabunIT๙" w:cs="TH SarabunIT๙"/>
          <w:sz w:val="32"/>
          <w:szCs w:val="32"/>
        </w:rPr>
        <w:t xml:space="preserve">JDS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01ED">
        <w:rPr>
          <w:rFonts w:ascii="TH SarabunIT๙" w:hAnsi="TH SarabunIT๙" w:cs="TH SarabunIT๙"/>
          <w:sz w:val="32"/>
          <w:szCs w:val="32"/>
          <w:cs/>
        </w:rPr>
        <w:t>และภูมิภาคอาเซียน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101ED">
        <w:rPr>
          <w:rFonts w:ascii="TH SarabunIT๙" w:hAnsi="TH SarabunIT๙" w:cs="TH SarabunIT๙"/>
          <w:sz w:val="32"/>
          <w:szCs w:val="32"/>
          <w:cs/>
        </w:rPr>
        <w:t>เพื่ออ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101ED">
        <w:rPr>
          <w:rFonts w:ascii="TH SarabunIT๙" w:hAnsi="TH SarabunIT๙" w:cs="TH SarabunIT๙"/>
          <w:sz w:val="32"/>
          <w:szCs w:val="32"/>
          <w:cs/>
        </w:rPr>
        <w:t>นวยความสะดวกและลดต้นทุนด้านโลจิสติกส์</w:t>
      </w:r>
    </w:p>
    <w:p w:rsidR="003101ED" w:rsidRDefault="00AF183B" w:rsidP="00AF183B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(๓)  </w:t>
      </w:r>
      <w:r w:rsidRPr="00AF183B">
        <w:rPr>
          <w:rFonts w:ascii="TH SarabunIT๙" w:hAnsi="TH SarabunIT๙" w:cs="TH SarabunIT๙"/>
          <w:sz w:val="32"/>
          <w:szCs w:val="32"/>
          <w:cs/>
        </w:rPr>
        <w:t xml:space="preserve">พัฒนาและส่งเสริมให้ไทยเป็นฐานของการประกอบธุรกิจ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83B">
        <w:rPr>
          <w:rFonts w:ascii="TH SarabunIT๙" w:hAnsi="TH SarabunIT๙" w:cs="TH SarabunIT๙"/>
          <w:sz w:val="32"/>
          <w:szCs w:val="32"/>
          <w:cs/>
        </w:rPr>
        <w:t xml:space="preserve">การบริการ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83B">
        <w:rPr>
          <w:rFonts w:ascii="TH SarabunIT๙" w:hAnsi="TH SarabunIT๙" w:cs="TH SarabunIT๙"/>
          <w:sz w:val="32"/>
          <w:szCs w:val="32"/>
          <w:cs/>
        </w:rPr>
        <w:t>และการลงทุนที่โดดเด่นในภูมิภาค</w:t>
      </w:r>
    </w:p>
    <w:p w:rsidR="00AF183B" w:rsidRDefault="00AF183B" w:rsidP="00AF183B">
      <w:pPr>
        <w:spacing w:before="120" w:after="120" w:line="240" w:lineRule="auto"/>
        <w:ind w:left="1843" w:right="-143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(๔)  </w:t>
      </w:r>
      <w:r w:rsidRPr="00AF183B">
        <w:rPr>
          <w:rFonts w:ascii="TH SarabunIT๙" w:hAnsi="TH SarabunIT๙" w:cs="TH SarabunIT๙"/>
          <w:sz w:val="32"/>
          <w:szCs w:val="32"/>
          <w:cs/>
        </w:rPr>
        <w:t>ส่งเสริมการลงทุนไทยในต่างประเทศ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83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AF183B">
        <w:rPr>
          <w:rFonts w:ascii="TH SarabunIT๙" w:hAnsi="TH SarabunIT๙" w:cs="TH SarabunIT๙"/>
          <w:sz w:val="32"/>
          <w:szCs w:val="32"/>
        </w:rPr>
        <w:t xml:space="preserve">Outward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F183B">
        <w:rPr>
          <w:rFonts w:ascii="TH SarabunIT๙" w:hAnsi="TH SarabunIT๙" w:cs="TH SarabunIT๙"/>
          <w:sz w:val="32"/>
          <w:szCs w:val="32"/>
        </w:rPr>
        <w:t xml:space="preserve">investment)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83B">
        <w:rPr>
          <w:rFonts w:ascii="TH SarabunIT๙" w:hAnsi="TH SarabunIT๙" w:cs="TH SarabunIT๙"/>
          <w:sz w:val="32"/>
          <w:szCs w:val="32"/>
          <w:cs/>
        </w:rPr>
        <w:t>ของผู้ประกอบการไทย</w:t>
      </w:r>
    </w:p>
    <w:p w:rsidR="003101ED" w:rsidRDefault="00A778B4" w:rsidP="00A778B4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(๕)  </w:t>
      </w:r>
      <w:r w:rsidRPr="00A778B4">
        <w:rPr>
          <w:rFonts w:ascii="TH SarabunIT๙" w:hAnsi="TH SarabunIT๙" w:cs="TH SarabunIT๙"/>
          <w:sz w:val="32"/>
          <w:szCs w:val="32"/>
          <w:cs/>
        </w:rPr>
        <w:t xml:space="preserve">เปิดประตูการค้าและพัฒนาความร่วมมือกับประเทศเพื่อนบ้านในลักษณะหุ้นส่วนทางยุทธศาสตร์ทั้งในระดับอนุภูมิภาค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78B4">
        <w:rPr>
          <w:rFonts w:ascii="TH SarabunIT๙" w:hAnsi="TH SarabunIT๙" w:cs="TH SarabunIT๙"/>
          <w:sz w:val="32"/>
          <w:szCs w:val="32"/>
          <w:cs/>
        </w:rPr>
        <w:t>และภูมิภาคที่มีความเสมอภาคกัน</w:t>
      </w:r>
    </w:p>
    <w:p w:rsidR="00A778B4" w:rsidRDefault="00A778B4" w:rsidP="003101ED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(๖)  </w:t>
      </w:r>
      <w:r w:rsidRPr="00A778B4">
        <w:rPr>
          <w:rFonts w:ascii="TH SarabunIT๙" w:hAnsi="TH SarabunIT๙" w:cs="TH SarabunIT๙"/>
          <w:sz w:val="32"/>
          <w:szCs w:val="32"/>
          <w:cs/>
        </w:rPr>
        <w:t>สร้างความเป็นหุ้นส่วนการพัฒนากับประเทศในอนุภูมิภาค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78B4">
        <w:rPr>
          <w:rFonts w:ascii="TH SarabunIT๙" w:hAnsi="TH SarabunIT๙" w:cs="TH SarabunIT๙"/>
          <w:sz w:val="32"/>
          <w:szCs w:val="32"/>
          <w:cs/>
        </w:rPr>
        <w:t xml:space="preserve"> ภูมิภาค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78B4">
        <w:rPr>
          <w:rFonts w:ascii="TH SarabunIT๙" w:hAnsi="TH SarabunIT๙" w:cs="TH SarabunIT๙"/>
          <w:sz w:val="32"/>
          <w:szCs w:val="32"/>
          <w:cs/>
        </w:rPr>
        <w:t>และนานาประเทศ</w:t>
      </w:r>
    </w:p>
    <w:p w:rsidR="00A778B4" w:rsidRDefault="00616FD9" w:rsidP="003101ED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(๗)  </w:t>
      </w:r>
      <w:r w:rsidRPr="00616FD9">
        <w:rPr>
          <w:rFonts w:ascii="TH SarabunIT๙" w:hAnsi="TH SarabunIT๙" w:cs="TH SarabunIT๙"/>
          <w:sz w:val="32"/>
          <w:szCs w:val="32"/>
          <w:cs/>
        </w:rPr>
        <w:t>เข้าร่วมเป็นภาคีความร่วมมือระหว่างประเทศโดยมีบทบาทที่สร้างสรรค์</w:t>
      </w:r>
    </w:p>
    <w:p w:rsidR="00A778B4" w:rsidRDefault="00616FD9" w:rsidP="003101ED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(๘)  </w:t>
      </w:r>
      <w:r w:rsidRPr="00616FD9">
        <w:rPr>
          <w:rFonts w:ascii="TH SarabunIT๙" w:hAnsi="TH SarabunIT๙" w:cs="TH SarabunIT๙"/>
          <w:sz w:val="32"/>
          <w:szCs w:val="32"/>
          <w:cs/>
        </w:rPr>
        <w:t>ส่งเสริมความร่วมมือกับภูมิภาคและนานาชาติในการสร้างความมั่นคง</w:t>
      </w:r>
    </w:p>
    <w:p w:rsidR="00616FD9" w:rsidRDefault="00616FD9" w:rsidP="003101ED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(๙)  </w:t>
      </w:r>
      <w:r w:rsidRPr="00616FD9">
        <w:rPr>
          <w:rFonts w:ascii="TH SarabunIT๙" w:hAnsi="TH SarabunIT๙" w:cs="TH SarabunIT๙"/>
          <w:sz w:val="32"/>
          <w:szCs w:val="32"/>
          <w:cs/>
        </w:rPr>
        <w:t>บูรณาการภารกิจด้านความร่วมมือระหว่างประเทศและด้านการต่างประเทศ</w:t>
      </w:r>
    </w:p>
    <w:p w:rsidR="00BC4FDB" w:rsidRDefault="00616FD9" w:rsidP="003101ED">
      <w:pPr>
        <w:spacing w:before="120" w:after="120" w:line="240" w:lineRule="auto"/>
        <w:ind w:left="1843" w:right="-1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(๑๐)  </w:t>
      </w:r>
      <w:r w:rsidRPr="00616FD9">
        <w:rPr>
          <w:rFonts w:ascii="TH SarabunIT๙" w:hAnsi="TH SarabunIT๙" w:cs="TH SarabunIT๙"/>
          <w:sz w:val="32"/>
          <w:szCs w:val="32"/>
          <w:cs/>
        </w:rPr>
        <w:t>ส่งเสริมให้เกิดการปรับตัวภายในประเทศที่ส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ำคั</w:t>
      </w:r>
      <w:r w:rsidRPr="00616FD9">
        <w:rPr>
          <w:rFonts w:ascii="TH SarabunIT๙" w:hAnsi="TH SarabunIT๙" w:cs="TH SarabunIT๙"/>
          <w:sz w:val="32"/>
          <w:szCs w:val="32"/>
          <w:cs/>
        </w:rPr>
        <w:t>ญ</w:t>
      </w:r>
    </w:p>
    <w:p w:rsidR="00BC4FDB" w:rsidRDefault="00BC4F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BC4FDB" w:rsidRDefault="00BC4FDB" w:rsidP="00BC4FDB">
      <w:pPr>
        <w:spacing w:before="120" w:after="120" w:line="240" w:lineRule="auto"/>
        <w:ind w:left="2183" w:hanging="397"/>
        <w:rPr>
          <w:rFonts w:ascii="TH SarabunIT๙" w:hAnsi="TH SarabunIT๙" w:cs="TH SarabunIT๙"/>
          <w:sz w:val="32"/>
          <w:szCs w:val="32"/>
        </w:rPr>
      </w:pPr>
    </w:p>
    <w:p w:rsidR="00BC4FDB" w:rsidRPr="00C01903" w:rsidRDefault="00BC4FDB" w:rsidP="00BC4FDB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190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0190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70CD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80283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 xml:space="preserve">  </w:t>
      </w:r>
      <w:r w:rsidR="00E80283" w:rsidRPr="00E80283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แผนพัฒนาภาค</w:t>
      </w:r>
      <w:r w:rsidR="00E80283">
        <w:rPr>
          <w:rFonts w:ascii="TH SarabunIT๙" w:hAnsi="TH SarabunIT๙" w:cs="TH SarabunIT๙" w:hint="cs"/>
          <w:b/>
          <w:bCs/>
          <w:color w:val="0000CC"/>
          <w:sz w:val="32"/>
          <w:szCs w:val="32"/>
          <w:cs/>
        </w:rPr>
        <w:t>/</w:t>
      </w:r>
      <w:r w:rsidRPr="00BC4FDB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แผนพัฒนา</w:t>
      </w:r>
      <w:r w:rsidRPr="00BC4FDB">
        <w:rPr>
          <w:rFonts w:ascii="TH SarabunIT๙" w:hAnsi="TH SarabunIT๙" w:cs="TH SarabunIT๙" w:hint="cs"/>
          <w:b/>
          <w:bCs/>
          <w:color w:val="0000CC"/>
          <w:sz w:val="32"/>
          <w:szCs w:val="32"/>
          <w:cs/>
        </w:rPr>
        <w:t>กลุ่มจังหวัด</w:t>
      </w:r>
      <w:r w:rsidR="00E80283">
        <w:rPr>
          <w:rFonts w:ascii="TH SarabunIT๙" w:hAnsi="TH SarabunIT๙" w:cs="TH SarabunIT๙" w:hint="cs"/>
          <w:b/>
          <w:bCs/>
          <w:color w:val="0000CC"/>
          <w:sz w:val="32"/>
          <w:szCs w:val="32"/>
          <w:cs/>
        </w:rPr>
        <w:t>/</w:t>
      </w:r>
      <w:r w:rsidR="00E80283" w:rsidRPr="00E80283">
        <w:rPr>
          <w:rFonts w:ascii="TH SarabunIT๙" w:hAnsi="TH SarabunIT๙" w:cs="TH SarabunIT๙" w:hint="cs"/>
          <w:b/>
          <w:bCs/>
          <w:color w:val="E36C0A" w:themeColor="accent6" w:themeShade="BF"/>
          <w:sz w:val="32"/>
          <w:szCs w:val="32"/>
          <w:cs/>
        </w:rPr>
        <w:t>แผนพัฒนาจังหวัด</w:t>
      </w:r>
    </w:p>
    <w:p w:rsidR="00BC54A0" w:rsidRDefault="00BC54A0" w:rsidP="00227E9B">
      <w:pPr>
        <w:spacing w:before="240" w:after="120" w:line="240" w:lineRule="auto"/>
        <w:ind w:firstLine="192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C0190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0190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C019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C4FDB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แผนพัฒนา</w:t>
      </w:r>
      <w:r w:rsidRPr="00BC4FDB">
        <w:rPr>
          <w:rFonts w:ascii="TH SarabunIT๙" w:hAnsi="TH SarabunIT๙" w:cs="TH SarabunIT๙" w:hint="cs"/>
          <w:b/>
          <w:bCs/>
          <w:color w:val="0000CC"/>
          <w:sz w:val="32"/>
          <w:szCs w:val="32"/>
          <w:cs/>
        </w:rPr>
        <w:t>กลุ่มจังหวัด</w:t>
      </w:r>
      <w:r w:rsidRPr="00BC4FDB">
        <w:rPr>
          <w:rFonts w:ascii="TH SarabunIT๙" w:hAnsi="TH SarabunIT๙" w:cs="TH SarabunIT๙"/>
          <w:b/>
          <w:bCs/>
          <w:color w:val="336600"/>
          <w:sz w:val="32"/>
          <w:szCs w:val="32"/>
          <w:cs/>
        </w:rPr>
        <w:t>ภาคใต้</w:t>
      </w:r>
      <w:r w:rsidRPr="00BC4FDB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>ฝั่งอ่าวไทย</w:t>
      </w:r>
      <w:r w:rsidR="004B621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B6218">
        <w:rPr>
          <w:rFonts w:ascii="TH SarabunIT๙" w:hAnsi="TH SarabunIT๙" w:cs="TH SarabunIT๙" w:hint="cs"/>
          <w:b/>
          <w:bCs/>
          <w:sz w:val="32"/>
          <w:szCs w:val="32"/>
          <w:cs/>
        </w:rPr>
        <w:t>(พ.ศ. 2561 - 2564)</w:t>
      </w:r>
    </w:p>
    <w:p w:rsidR="00250F54" w:rsidRPr="00250F54" w:rsidRDefault="00250F54" w:rsidP="00227E9B">
      <w:pPr>
        <w:tabs>
          <w:tab w:val="left" w:pos="284"/>
        </w:tabs>
        <w:spacing w:after="120"/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>(Vision)</w:t>
      </w: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250F54" w:rsidRPr="00250F54" w:rsidRDefault="00250F54" w:rsidP="00227E9B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>ศูนย์กลางการสร้างสรรค์เศรษฐกิจการเกษตรและการท่องเที่ยวระดับนานาชาติ บนฐานรากของชุมชนที่เข้มแข็ง</w:t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250F54" w:rsidRPr="00250F54" w:rsidRDefault="00250F54" w:rsidP="00227E9B">
      <w:pPr>
        <w:spacing w:after="120"/>
        <w:rPr>
          <w:rFonts w:ascii="TH SarabunIT๙" w:hAnsi="TH SarabunIT๙" w:cs="TH SarabunIT๙"/>
          <w:b/>
          <w:bCs/>
          <w:sz w:val="28"/>
          <w:u w:val="single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นิยามวิสัยทัศน์ </w:t>
      </w:r>
    </w:p>
    <w:p w:rsidR="00250F54" w:rsidRPr="00250F54" w:rsidRDefault="00250F54" w:rsidP="00227E9B">
      <w:pPr>
        <w:tabs>
          <w:tab w:val="left" w:pos="567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 ศูนย์กลางการสร้างสรรค์เศรษฐกิจการเกษตร </w:t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250F54" w:rsidRPr="00250F54" w:rsidRDefault="00250F54" w:rsidP="00227E9B">
      <w:pPr>
        <w:tabs>
          <w:tab w:val="left" w:pos="851"/>
        </w:tabs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ab/>
        <w:t>1.1 การพัฒนาและการบริหารจัดการพืชเศรษฐกิจ (ยางพารา/ปาล์มน้ำมัน)</w:t>
      </w:r>
    </w:p>
    <w:p w:rsidR="00250F54" w:rsidRPr="00250F54" w:rsidRDefault="00250F54" w:rsidP="00227E9B">
      <w:pPr>
        <w:tabs>
          <w:tab w:val="left" w:pos="1134"/>
          <w:tab w:val="left" w:pos="1276"/>
          <w:tab w:val="left" w:pos="1843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โดยมีเข็มมุ่งสู่อนาคต  ดังนี้ </w:t>
      </w:r>
    </w:p>
    <w:p w:rsidR="00250F54" w:rsidRPr="00250F54" w:rsidRDefault="00250F54" w:rsidP="00250F54">
      <w:pPr>
        <w:pStyle w:val="ListParagraph"/>
        <w:numPr>
          <w:ilvl w:val="0"/>
          <w:numId w:val="1"/>
        </w:numPr>
        <w:tabs>
          <w:tab w:val="left" w:pos="1276"/>
          <w:tab w:val="left" w:pos="1890"/>
        </w:tabs>
        <w:spacing w:after="0" w:line="240" w:lineRule="auto"/>
        <w:ind w:left="0" w:firstLine="1495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วิจัยและพัฒนาเพื่อสร้างกล้าพันธ์พืชเศรษฐกิจคุณภาพที่สามารถรองรับการแข่งขันและการเปลี่ยนแปลงของสภาพแวดล้อมภายนอกทั้งในและต่างประเทศมุ่งพัฒนาให้กลุ่มจังหวัดเป็นศูนย์กลางกล้าพันธุ์ยางพาราและปาล์มน้ำมันคุณภาพที่มีศักยภาพที่ตอบสนองความต้องการในพื้นที่ปลูกของกลุ่มจังหวัด ประเทศ และประชาคมอาเซียน</w:t>
      </w:r>
    </w:p>
    <w:p w:rsidR="00250F54" w:rsidRPr="00250F54" w:rsidRDefault="00250F54" w:rsidP="00250F54">
      <w:pPr>
        <w:pStyle w:val="ListParagraph"/>
        <w:numPr>
          <w:ilvl w:val="0"/>
          <w:numId w:val="1"/>
        </w:numPr>
        <w:tabs>
          <w:tab w:val="left" w:pos="1276"/>
          <w:tab w:val="left" w:pos="1890"/>
        </w:tabs>
        <w:spacing w:after="0" w:line="240" w:lineRule="auto"/>
        <w:ind w:left="0" w:firstLine="1495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การพัฒนากลุ่มจังหวัดให้เป็นศูนย์กลางการเกษตรอุตสาหกรรม  และอุตสาหกรรมต่อเนื่องจากภาคเกษตรของพืชเศรษฐกิจยางพาราและปาล์มน้ำมัน</w:t>
      </w:r>
    </w:p>
    <w:p w:rsidR="00250F54" w:rsidRPr="00250F54" w:rsidRDefault="00250F54" w:rsidP="00250F54">
      <w:pPr>
        <w:pStyle w:val="ListParagraph"/>
        <w:numPr>
          <w:ilvl w:val="0"/>
          <w:numId w:val="1"/>
        </w:numPr>
        <w:tabs>
          <w:tab w:val="left" w:pos="1276"/>
          <w:tab w:val="left" w:pos="1890"/>
        </w:tabs>
        <w:spacing w:after="0" w:line="240" w:lineRule="auto"/>
        <w:ind w:left="0" w:firstLine="1495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สร้างสรรค์มูลค่าเพิ่มจากผลผลิตยางพาราและปาล์มน้ำมันด้วยเทคโนโลยีที่สามารถดำเนินการได้ในพื้นที่  ผสมผสานการบูรณาการร่วมของภูมิปัญญาของกลุ่มจังหวัดโดยมุ่งสร้างให้เกิดในมิติวิสาหกิจชุมชนและอุตสาหกรรมขนาดกลางและขนาดย่อม  (</w:t>
      </w:r>
      <w:r w:rsidRPr="00250F54">
        <w:rPr>
          <w:rFonts w:ascii="TH SarabunIT๙" w:hAnsi="TH SarabunIT๙" w:cs="TH SarabunIT๙"/>
          <w:sz w:val="32"/>
          <w:szCs w:val="32"/>
        </w:rPr>
        <w:t>SME</w:t>
      </w:r>
      <w:r w:rsidRPr="00250F54">
        <w:rPr>
          <w:rFonts w:ascii="TH SarabunIT๙" w:hAnsi="TH SarabunIT๙" w:cs="TH SarabunIT๙"/>
          <w:sz w:val="32"/>
          <w:szCs w:val="32"/>
          <w:cs/>
        </w:rPr>
        <w:t>) เพื่อสร้างสรรค์พัฒนาผลผลิตยางพารา และปาล์มน้ำมันให้เป็นตราสินค้าที่สร้างงานสร้างอาชีพและขับเคลื่อนผลิตภัณฑ์มวลรวมเฉลี่ยของกลุ่มจังหวัด</w:t>
      </w:r>
    </w:p>
    <w:p w:rsidR="00250F54" w:rsidRPr="00250F54" w:rsidRDefault="00250F54" w:rsidP="00250F54">
      <w:pPr>
        <w:pStyle w:val="ListParagraph"/>
        <w:numPr>
          <w:ilvl w:val="0"/>
          <w:numId w:val="1"/>
        </w:numPr>
        <w:tabs>
          <w:tab w:val="left" w:pos="1276"/>
          <w:tab w:val="left" w:pos="1890"/>
        </w:tabs>
        <w:spacing w:after="0" w:line="240" w:lineRule="auto"/>
        <w:ind w:left="0" w:firstLine="1495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การพัฒนากลุ่มจังหวัดให้เป็นศูนย์ศึกษาเรียนรู้การพัฒนาพืชเศรษฐกิจในระดับนานาชาติ</w:t>
      </w:r>
    </w:p>
    <w:p w:rsidR="00250F54" w:rsidRPr="00250F54" w:rsidRDefault="00250F54" w:rsidP="00250F54">
      <w:pPr>
        <w:pStyle w:val="ListParagraph"/>
        <w:numPr>
          <w:ilvl w:val="0"/>
          <w:numId w:val="1"/>
        </w:numPr>
        <w:tabs>
          <w:tab w:val="left" w:pos="1276"/>
          <w:tab w:val="left" w:pos="1890"/>
        </w:tabs>
        <w:spacing w:after="0" w:line="240" w:lineRule="auto"/>
        <w:ind w:left="0" w:firstLine="1495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การเสริมสร้างขีดความสามารถของกลุ่มเกษตรกร  เกษตรกรให้เป็นมืออาชีพ  เป็นนักจัดการยางพารา ปาล์มน้ำมันที่เข้มแข็ง มีศักยภาพในการพึ่งพาตนเองสูง</w:t>
      </w:r>
    </w:p>
    <w:p w:rsidR="00250F54" w:rsidRPr="00250F54" w:rsidRDefault="00250F54" w:rsidP="00227E9B">
      <w:pPr>
        <w:tabs>
          <w:tab w:val="left" w:pos="851"/>
          <w:tab w:val="left" w:pos="1134"/>
        </w:tabs>
        <w:spacing w:before="120" w:after="120"/>
        <w:ind w:right="-244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ab/>
        <w:t>1.2 การพัฒนาการเกษตรที่มีศักยภาพในพื้นที่กลุ่มจังหวัด ได้แก่ ข้าว ไม้ผล ปศุสัตว์ และสัตว์น้ำ</w:t>
      </w:r>
    </w:p>
    <w:p w:rsidR="00250F54" w:rsidRPr="00250F54" w:rsidRDefault="00250F54" w:rsidP="00227E9B">
      <w:pPr>
        <w:tabs>
          <w:tab w:val="left" w:pos="1134"/>
        </w:tabs>
        <w:spacing w:after="12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โดยมีเข็มมุ่งสู่อนาคต  ดังนี้ </w:t>
      </w:r>
    </w:p>
    <w:p w:rsidR="00250F54" w:rsidRPr="00250F54" w:rsidRDefault="00250F54" w:rsidP="00227E9B">
      <w:pPr>
        <w:pStyle w:val="ListParagraph"/>
        <w:numPr>
          <w:ilvl w:val="0"/>
          <w:numId w:val="2"/>
        </w:numPr>
        <w:tabs>
          <w:tab w:val="left" w:pos="1276"/>
        </w:tabs>
        <w:spacing w:before="120" w:after="0" w:line="240" w:lineRule="auto"/>
        <w:ind w:left="0" w:firstLine="1135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การพัฒนากลุ่มจังหวัดภาคใต้ฝั่งอ่าวไทย ให้เป็นแหล่งผลิต  แปรรูป  และสร้างสรรค์คุณค่าเพิ่มจากผลผลิตการเกษตรที่สำคัญต่อระบบเศรษฐกิจของกลุ่มจังหวัด และมีศักยภาพที่จะแข่งขันได้ในการส่งออกสู่ประชาคมอาเชียนและตลาดโลก ซึ่งประกอบด้วย ข้าว ไม้ผล ปศุสัตว์ และสัตว์น้ำ</w:t>
      </w:r>
    </w:p>
    <w:p w:rsidR="00250F54" w:rsidRPr="00250F54" w:rsidRDefault="00250F54" w:rsidP="00227E9B">
      <w:pPr>
        <w:pStyle w:val="ListParagraph"/>
        <w:numPr>
          <w:ilvl w:val="0"/>
          <w:numId w:val="2"/>
        </w:numPr>
        <w:tabs>
          <w:tab w:val="left" w:pos="1276"/>
        </w:tabs>
        <w:spacing w:before="120" w:after="0" w:line="240" w:lineRule="auto"/>
        <w:ind w:left="0" w:firstLine="1135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การผลิตผลผลิตการเกษตรที่มีคุณภาพมาตรฐานการส่งออก และเป็นมิตรกับสิ่งแวดล้อม</w:t>
      </w:r>
    </w:p>
    <w:p w:rsidR="00250F54" w:rsidRPr="00250F54" w:rsidRDefault="00250F54" w:rsidP="00227E9B">
      <w:pPr>
        <w:pStyle w:val="ListParagraph"/>
        <w:numPr>
          <w:ilvl w:val="0"/>
          <w:numId w:val="2"/>
        </w:numPr>
        <w:tabs>
          <w:tab w:val="left" w:pos="1276"/>
        </w:tabs>
        <w:spacing w:before="120" w:after="0" w:line="240" w:lineRule="auto"/>
        <w:ind w:left="0" w:firstLine="1135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การเสริมสร้างศักยภาพกลุ่มจังหวัดให้เป็นคลังสินค้าเกษตร คลังอาหารของประเทศในพื้นที่ฝั่งอ่าวไทย  ฝั่งอันดามัน  และประชาคมอาเซียน</w:t>
      </w:r>
    </w:p>
    <w:p w:rsidR="00250F54" w:rsidRPr="00250F54" w:rsidRDefault="00250F54" w:rsidP="00227E9B">
      <w:pPr>
        <w:pStyle w:val="ListParagraph"/>
        <w:numPr>
          <w:ilvl w:val="0"/>
          <w:numId w:val="2"/>
        </w:numPr>
        <w:tabs>
          <w:tab w:val="left" w:pos="1276"/>
        </w:tabs>
        <w:spacing w:before="120" w:after="0" w:line="240" w:lineRule="auto"/>
        <w:ind w:left="0" w:firstLine="1135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lastRenderedPageBreak/>
        <w:t>การพัฒนาระบบการบริหารจัดการการเกษตรอย่างมืออาชีพแก่สถาบันเกษตรกร เกษตรกรที่ทำการเกษตรเพื่อการค้าและการส่งออก พร้อมการสร้างงานวิจัยและพัฒนาองค์ความรู้ และการใช้เทคโนโลยีที่ทันสมัยในการจัดการการเกษตรของกลุ่มจังหวัดสู่สากล</w:t>
      </w:r>
    </w:p>
    <w:p w:rsidR="00250F54" w:rsidRPr="00250F54" w:rsidRDefault="00250F54" w:rsidP="00227E9B">
      <w:pPr>
        <w:pStyle w:val="ListParagraph"/>
        <w:numPr>
          <w:ilvl w:val="0"/>
          <w:numId w:val="2"/>
        </w:numPr>
        <w:tabs>
          <w:tab w:val="left" w:pos="1276"/>
        </w:tabs>
        <w:spacing w:before="120" w:after="0" w:line="240" w:lineRule="auto"/>
        <w:ind w:left="0" w:firstLine="1135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เสริมสร้างความเข็มแข็งของเครือข่ายเกษตรของกลุ่มจังหวัดให้เป็นหุ้นส่วนทางยุทธศาสตร์ที่ยั่งยืน เชื่อมโยงกับเครือข่ายทั้งในมิติอาเซียนและนานาชาติ</w:t>
      </w:r>
    </w:p>
    <w:p w:rsidR="00250F54" w:rsidRPr="00250F54" w:rsidRDefault="00250F54" w:rsidP="00250F54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สร้างแบรนด์จากผลผลิตการเกษตรให้เป็นตราสินค้าของกลุ่มจังหวัดฯที่สร้างงานสร้างอาชีพและสร้างรายได้ให้กับจังหวัดและกลุ่มจังหวัด และเพิ่มผลิตภัณฑ์มวลรวมเฉลี่ยของกลุ่มจังหวัดทั้ง 4 จังหวัด</w:t>
      </w:r>
    </w:p>
    <w:p w:rsidR="00250F54" w:rsidRPr="00250F54" w:rsidRDefault="00250F54" w:rsidP="00227E9B">
      <w:pPr>
        <w:tabs>
          <w:tab w:val="left" w:pos="567"/>
          <w:tab w:val="left" w:pos="851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ab/>
        <w:t>2. ศูนย์กลางการท่องเที่ยวระดับนานาชาติเชิงสร้างสรรค์</w:t>
      </w:r>
    </w:p>
    <w:p w:rsidR="00250F54" w:rsidRPr="00250F54" w:rsidRDefault="00250F54" w:rsidP="00227E9B">
      <w:pPr>
        <w:tabs>
          <w:tab w:val="left" w:pos="1134"/>
        </w:tabs>
        <w:spacing w:after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โดยมีเข็มมุ่งสู่อนาคต  ดังนี้ </w:t>
      </w:r>
    </w:p>
    <w:p w:rsidR="00250F54" w:rsidRPr="00250F54" w:rsidRDefault="00250F54" w:rsidP="00250F54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 xml:space="preserve">การสร้างแบรนด์การท่องเที่ยวของกลุ่มจังหวัดให้โดดเด่นศักยภาพแข่งขันได้ ในระดับการท่องเที่ยวนานาชาติ </w:t>
      </w:r>
    </w:p>
    <w:p w:rsidR="00250F54" w:rsidRPr="00250F54" w:rsidRDefault="00250F54" w:rsidP="00250F54">
      <w:pPr>
        <w:pStyle w:val="ListParagraph"/>
        <w:numPr>
          <w:ilvl w:val="0"/>
          <w:numId w:val="4"/>
        </w:num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</w:rPr>
        <w:t xml:space="preserve">Green and Romantic Island </w:t>
      </w:r>
      <w:r w:rsidRPr="00250F54">
        <w:rPr>
          <w:rFonts w:ascii="TH SarabunIT๙" w:hAnsi="TH SarabunIT๙" w:cs="TH SarabunIT๙"/>
          <w:sz w:val="32"/>
          <w:szCs w:val="32"/>
          <w:cs/>
        </w:rPr>
        <w:t>ในพื้นที่เกาะเต่า  เกาะพะงัน  เกาะสมุย อ่าวขนอม หมู่เกาะทะเลใต้</w:t>
      </w:r>
    </w:p>
    <w:p w:rsidR="00250F54" w:rsidRPr="00250F54" w:rsidRDefault="00250F54" w:rsidP="00250F54">
      <w:pPr>
        <w:pStyle w:val="ListParagraph"/>
        <w:numPr>
          <w:ilvl w:val="0"/>
          <w:numId w:val="4"/>
        </w:num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เส้นทางสายพุทธรรมลังกาสุกะ-ศรีวิชัย (วัดเขียนบางแก้วพัทลุง-พระบรมมหาธาตุ นครศรีธรรมราช-พระบรมธาตุไชยา สุราษฎร์ธานี-พระธาตุสวี ชุมพร</w:t>
      </w:r>
    </w:p>
    <w:p w:rsidR="00250F54" w:rsidRPr="00250F54" w:rsidRDefault="00250F54" w:rsidP="00250F54">
      <w:pPr>
        <w:pStyle w:val="ListParagraph"/>
        <w:numPr>
          <w:ilvl w:val="0"/>
          <w:numId w:val="4"/>
        </w:numPr>
        <w:tabs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เส้นทางท่องเที่ยวนิเวศป่าเขา (โฮมสเตย์-ไทยสปานานาชาติ เส้นทางเทือกเขาบรรทัต  โอโซนอาเซียน</w:t>
      </w:r>
      <w:r w:rsidRPr="00250F54">
        <w:rPr>
          <w:rFonts w:ascii="TH SarabunIT๙" w:hAnsi="TH SarabunIT๙" w:cs="TH SarabunIT๙"/>
          <w:sz w:val="32"/>
          <w:szCs w:val="32"/>
        </w:rPr>
        <w:t>@</w:t>
      </w:r>
      <w:r w:rsidRPr="00250F54">
        <w:rPr>
          <w:rFonts w:ascii="TH SarabunIT๙" w:hAnsi="TH SarabunIT๙" w:cs="TH SarabunIT๙"/>
          <w:sz w:val="32"/>
          <w:szCs w:val="32"/>
          <w:cs/>
        </w:rPr>
        <w:t>ลานสกา  การท่องเที่ยวเชิงผจญภัยและนิเวศป่าเขาที่เขาสก-คลองพนม-เขื่อนรัชชประภา  การท่องเที่ยวเชิงเกษตรและเศรษฐกิจพอเพียง)</w:t>
      </w:r>
    </w:p>
    <w:p w:rsidR="00250F54" w:rsidRPr="00250F54" w:rsidRDefault="00250F54" w:rsidP="00250F54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5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การพัฒนาสิ่งอำนวยความสะดวก การคมนาคมขนส่งและโลจิสติกส์ให้ได้มาตรฐานการท่องเที่ยวระดับนานาชาติ มุ่งสร้างความเชื่อมั่น ความปลอดภัย และความอุ่นใจแก่นักท่องเที่ยว</w:t>
      </w:r>
    </w:p>
    <w:p w:rsidR="00250F54" w:rsidRPr="00250F54" w:rsidRDefault="00250F54" w:rsidP="00250F54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5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เสริมสร้างขีดความสามารถของผู้ประกอบการท่องเที่ยวให้สามารถแข่งขันได้ระดับประชาคมอาเซียนและประชาคมโลก</w:t>
      </w:r>
    </w:p>
    <w:p w:rsidR="00250F54" w:rsidRPr="00250F54" w:rsidRDefault="00250F54" w:rsidP="00250F54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5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การบูรณาการกิจกรรมทางการกีฬานานาชาติ ผลผลิตสำคัญของกลุ่มจังหวัด ผลผลิตชุมชนกับกิจกรรมการท่องเที่ยว เพื่อสร้างงานสร้างอาชีพให้กับกลุ่มจังหวัด</w:t>
      </w:r>
    </w:p>
    <w:p w:rsidR="00250F54" w:rsidRPr="00250F54" w:rsidRDefault="00250F54" w:rsidP="00250F54">
      <w:pPr>
        <w:pStyle w:val="ListParagraph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1135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การเปิดตลาดและเจาะกลุ่มลูกค้าการท่องเที่ยวที่ใช้ประโยชน์จากประชาคมอาเซียนและประชาคมโลก</w:t>
      </w:r>
    </w:p>
    <w:p w:rsidR="00250F54" w:rsidRPr="00250F54" w:rsidRDefault="00250F54" w:rsidP="00227E9B">
      <w:pPr>
        <w:tabs>
          <w:tab w:val="left" w:pos="567"/>
          <w:tab w:val="left" w:pos="1276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3. การสร้างสรรค์เมืองเศรษฐกิจฐานรากเข้มแข็ง  </w:t>
      </w:r>
    </w:p>
    <w:p w:rsidR="00250F54" w:rsidRPr="00250F54" w:rsidRDefault="00250F54" w:rsidP="00227E9B">
      <w:pPr>
        <w:tabs>
          <w:tab w:val="left" w:pos="567"/>
          <w:tab w:val="left" w:pos="1134"/>
        </w:tabs>
        <w:spacing w:after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โดยมีเข็มมุ่งสู่อนาคต  ดังนี้ </w:t>
      </w:r>
    </w:p>
    <w:p w:rsidR="00250F54" w:rsidRPr="00250F54" w:rsidRDefault="00250F54" w:rsidP="00250F54">
      <w:pPr>
        <w:pStyle w:val="ListParagraph"/>
        <w:numPr>
          <w:ilvl w:val="0"/>
          <w:numId w:val="5"/>
        </w:num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สร้างมูลค่าเพิ่มจากผลิตภัณฑ์ชุมชนให้สามารถแข่งขันได้ทั้งในมติในประเทศประชาคมอาเซียนเป็นแหล่งสร้างงานสร้างอาชีพ และสร้างรายได้แก่ชุมชน</w:t>
      </w:r>
    </w:p>
    <w:p w:rsidR="00250F54" w:rsidRPr="00250F54" w:rsidRDefault="00250F54" w:rsidP="00250F54">
      <w:pPr>
        <w:pStyle w:val="ListParagraph"/>
        <w:numPr>
          <w:ilvl w:val="0"/>
          <w:numId w:val="5"/>
        </w:num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การสร้างความอุดมสมบูรณ์ของทรัพยากรธรรมชาติรองรับการพัฒนาการทางด้านเศรษฐกิจ การท่องเที่ยว การเกษตรและเป็นหลักประกันความมั่นคงทางอาหารแก่กลุ่มจังหวัด</w:t>
      </w:r>
    </w:p>
    <w:p w:rsidR="00227E9B" w:rsidRDefault="00250F54" w:rsidP="00250F54">
      <w:pPr>
        <w:pStyle w:val="ListParagraph"/>
        <w:numPr>
          <w:ilvl w:val="0"/>
          <w:numId w:val="5"/>
        </w:num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การเสริมสร้างสังคมคุณภาพที่เข้มแข็ง ชุมชนวิถีพอเพียงและเตรียมความพร้อมก้าวสู่ประชาคมอาเซียน</w:t>
      </w:r>
    </w:p>
    <w:p w:rsidR="00227E9B" w:rsidRDefault="00227E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250F54" w:rsidRPr="00250F54" w:rsidRDefault="00250F54" w:rsidP="00227E9B">
      <w:pPr>
        <w:pStyle w:val="ListParagraph"/>
        <w:tabs>
          <w:tab w:val="left" w:pos="1276"/>
        </w:tabs>
        <w:spacing w:after="0" w:line="240" w:lineRule="auto"/>
        <w:ind w:left="149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0F54" w:rsidRPr="00250F54" w:rsidRDefault="00250F54" w:rsidP="00250F54">
      <w:pPr>
        <w:tabs>
          <w:tab w:val="left" w:pos="284"/>
        </w:tabs>
        <w:spacing w:after="120"/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>3.2  เป้าประสงค์รวม (</w:t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>Objectives</w:t>
      </w: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250F54" w:rsidRPr="00250F54" w:rsidRDefault="00250F54" w:rsidP="00EB78F8">
      <w:pPr>
        <w:tabs>
          <w:tab w:val="left" w:pos="284"/>
        </w:tabs>
        <w:spacing w:before="120" w:after="0"/>
        <w:ind w:left="900" w:right="-285" w:hanging="333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 xml:space="preserve">1)  พืชเศรษฐกิจยางพาราและปาล์มน้ำมันมีศักยภาพในการแข่งขันและสร้างมูลค่าเพิ่ม แก่ระบบเศรษฐกิจ </w:t>
      </w:r>
    </w:p>
    <w:p w:rsidR="00250F54" w:rsidRPr="00250F54" w:rsidRDefault="00250F54" w:rsidP="00EB78F8">
      <w:pPr>
        <w:tabs>
          <w:tab w:val="left" w:pos="284"/>
        </w:tabs>
        <w:spacing w:before="120" w:after="0"/>
        <w:ind w:left="900" w:hanging="33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2)  </w:t>
      </w:r>
      <w:r w:rsidRPr="00250F54">
        <w:rPr>
          <w:rFonts w:ascii="TH SarabunIT๙" w:hAnsi="TH SarabunIT๙" w:cs="TH SarabunIT๙"/>
          <w:sz w:val="32"/>
          <w:szCs w:val="32"/>
          <w:cs/>
        </w:rPr>
        <w:t xml:space="preserve">การท่องเที่ยวได้รับพัฒนาบนฐานทรัพยากรที่หลากหลายให้มีชื่อเสียงระดับนานาชาติ </w:t>
      </w:r>
    </w:p>
    <w:p w:rsidR="00250F54" w:rsidRPr="00250F54" w:rsidRDefault="00250F54" w:rsidP="00EB78F8">
      <w:pPr>
        <w:tabs>
          <w:tab w:val="left" w:pos="284"/>
        </w:tabs>
        <w:spacing w:before="120" w:after="0"/>
        <w:ind w:left="900" w:hanging="333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 xml:space="preserve">3)  สินค้าเกษตรปลอดภัยต่อการบริโภคและมีศักยภาพในการส่งออก </w:t>
      </w:r>
    </w:p>
    <w:p w:rsidR="00250F54" w:rsidRPr="00250F54" w:rsidRDefault="00250F54" w:rsidP="00EB78F8">
      <w:pPr>
        <w:tabs>
          <w:tab w:val="left" w:pos="284"/>
        </w:tabs>
        <w:spacing w:before="120" w:after="0"/>
        <w:ind w:left="900" w:right="-285" w:hanging="333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sz w:val="32"/>
          <w:szCs w:val="32"/>
          <w:cs/>
        </w:rPr>
        <w:t>4)  การคมนาคมขนส่งและระบบโลจิสติกส์ของกลุ่มจังห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วัดสามารถรองรับการค้าการลงทุน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0F54">
        <w:rPr>
          <w:rFonts w:ascii="TH SarabunIT๙" w:hAnsi="TH SarabunIT๙" w:cs="TH SarabunIT๙"/>
          <w:sz w:val="32"/>
          <w:szCs w:val="32"/>
          <w:cs/>
        </w:rPr>
        <w:t xml:space="preserve">การท่องเที่ยว การเกษตรและการพัฒนาคุณภาพชีวิต </w:t>
      </w:r>
    </w:p>
    <w:p w:rsidR="00250F54" w:rsidRPr="00250F54" w:rsidRDefault="00250F54" w:rsidP="00EB78F8">
      <w:pPr>
        <w:tabs>
          <w:tab w:val="left" w:pos="540"/>
        </w:tabs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>3.2.1  เป้าประสงค์รวม ตัวชี้วัดและค่าเป้าหมาย</w:t>
      </w:r>
      <w:r w:rsidRPr="00250F5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2393"/>
        <w:gridCol w:w="1078"/>
        <w:gridCol w:w="959"/>
        <w:gridCol w:w="765"/>
        <w:gridCol w:w="936"/>
        <w:gridCol w:w="765"/>
      </w:tblGrid>
      <w:tr w:rsidR="00250F54" w:rsidRPr="00EB78F8" w:rsidTr="00EB78F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 w:rsidP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เป้าประสงค์รวม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 w:rsidP="00250F5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ตัวชี้วัด/</w:t>
            </w:r>
          </w:p>
          <w:p w:rsidR="00250F54" w:rsidRPr="00EB78F8" w:rsidRDefault="00250F54" w:rsidP="00250F5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เป้าหมายรวม 4 ปี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 w:rsidP="00250F5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pacing w:val="-20"/>
                <w:sz w:val="28"/>
                <w:cs/>
              </w:rPr>
              <w:t>ข้อมูลค่าฐาน</w:t>
            </w:r>
          </w:p>
          <w:p w:rsidR="00250F54" w:rsidRPr="00EB78F8" w:rsidRDefault="00250F54" w:rsidP="00250F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w w:val="90"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w w:val="90"/>
                <w:sz w:val="28"/>
                <w:cs/>
              </w:rPr>
              <w:t>(ค่าเฉลี่ย 51-55)</w:t>
            </w:r>
          </w:p>
        </w:tc>
        <w:tc>
          <w:tcPr>
            <w:tcW w:w="3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ค่าเป้าหมายรายปี</w:t>
            </w:r>
          </w:p>
        </w:tc>
      </w:tr>
      <w:tr w:rsidR="00250F54" w:rsidRPr="00EB78F8" w:rsidTr="00EB78F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>
            <w:pPr>
              <w:rPr>
                <w:rFonts w:ascii="TH SarabunIT๙" w:eastAsia="Times New Roman" w:hAnsi="TH SarabunIT๙" w:cs="TH SarabunIT๙"/>
                <w:b/>
                <w:bCs/>
                <w:w w:val="90"/>
                <w:sz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2560</w:t>
            </w:r>
          </w:p>
        </w:tc>
      </w:tr>
      <w:tr w:rsidR="00250F54" w:rsidRPr="00EB78F8" w:rsidTr="00EB78F8">
        <w:trPr>
          <w:trHeight w:val="14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numPr>
                <w:ilvl w:val="0"/>
                <w:numId w:val="6"/>
              </w:numPr>
              <w:tabs>
                <w:tab w:val="left" w:pos="318"/>
              </w:tabs>
              <w:spacing w:before="120" w:after="0" w:line="240" w:lineRule="auto"/>
              <w:ind w:left="318" w:hanging="28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พืชเศรษฐกิจยางพาราและปาล์มน้ำมันมีศักยภาพในการแข่งขันและสร้างมูลค่าเพิ่ม แก่ระบบเศรษฐกิจ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spacing w:before="120" w:after="0"/>
              <w:ind w:left="284" w:right="-108" w:hanging="302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1)  ผลิตภัณฑ์มวลรวมกลุ่มจังหวัดที่แท้จริง </w:t>
            </w: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>(GPP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>) ภาคเกษตรกรรม</w:t>
            </w: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 xml:space="preserve">        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>เพิ่มขึ้น 1.5%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</w:rPr>
              <w:t xml:space="preserve">-2.4 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0.4 %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1.0 %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1.5 %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1.5 %</w:t>
            </w:r>
          </w:p>
        </w:tc>
      </w:tr>
      <w:tr w:rsidR="00250F54" w:rsidRPr="00EB78F8" w:rsidTr="00EB78F8">
        <w:trPr>
          <w:trHeight w:val="14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250F54">
            <w:pPr>
              <w:spacing w:after="0"/>
              <w:ind w:left="284" w:right="-108" w:hanging="284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2) ผลิตภัณฑ์มวลรวมกลุ่มจังหวัดที่แท้จริง </w:t>
            </w: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>(GPP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>) สาขาอุตสาหกรรมเพิ่มขึ้น 3%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</w:rPr>
              <w:t xml:space="preserve">2.7 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</w:rPr>
              <w:t>2.7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 %</w:t>
            </w:r>
          </w:p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3 %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3 %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3 %</w:t>
            </w:r>
          </w:p>
        </w:tc>
      </w:tr>
      <w:tr w:rsidR="00250F54" w:rsidRPr="00EB78F8" w:rsidTr="00EB78F8">
        <w:trPr>
          <w:trHeight w:val="1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numPr>
                <w:ilvl w:val="0"/>
                <w:numId w:val="6"/>
              </w:numPr>
              <w:tabs>
                <w:tab w:val="left" w:pos="342"/>
              </w:tabs>
              <w:spacing w:before="120" w:after="0" w:line="240" w:lineRule="auto"/>
              <w:ind w:left="342" w:right="-126" w:hanging="270"/>
              <w:rPr>
                <w:rFonts w:ascii="TH SarabunIT๙" w:eastAsia="Times New Roman" w:hAnsi="TH SarabunIT๙" w:cs="TH SarabunIT๙"/>
                <w:spacing w:val="-10"/>
                <w:sz w:val="28"/>
              </w:rPr>
            </w:pPr>
            <w:r w:rsidRPr="00EB78F8">
              <w:rPr>
                <w:rFonts w:ascii="TH SarabunIT๙" w:hAnsi="TH SarabunIT๙" w:cs="TH SarabunIT๙"/>
                <w:spacing w:val="-10"/>
                <w:sz w:val="28"/>
                <w:cs/>
              </w:rPr>
              <w:t>การท่องเที่ยวได้รับพัฒนาบนฐานทรัพ   ยากรที่หลากหลายให้มีชื่อเสียงระดับนานาชาติ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ind w:right="-108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ร้อยละของรายได้จากการท่องเที่ยวที่เพิ่มขึ้น 13%</w:t>
            </w:r>
          </w:p>
          <w:p w:rsidR="00250F54" w:rsidRPr="00EB78F8" w:rsidRDefault="00250F54" w:rsidP="00250F54">
            <w:pPr>
              <w:spacing w:after="0"/>
              <w:ind w:left="284" w:right="-108" w:hanging="284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11.1 %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11.5 %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12 %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12.5 %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13 %</w:t>
            </w:r>
          </w:p>
        </w:tc>
      </w:tr>
      <w:tr w:rsidR="00250F54" w:rsidRPr="00EB78F8" w:rsidTr="00EB78F8">
        <w:trPr>
          <w:trHeight w:val="1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318"/>
              </w:tabs>
              <w:spacing w:before="120" w:after="0"/>
              <w:ind w:left="318" w:hanging="28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3. สินค้าเกษตรปลอดภัยต่อการบริโภคและมีศักยภาพในการส่งออก </w:t>
            </w:r>
          </w:p>
          <w:p w:rsidR="00250F54" w:rsidRPr="00EB78F8" w:rsidRDefault="00250F54" w:rsidP="00250F54">
            <w:pPr>
              <w:tabs>
                <w:tab w:val="left" w:pos="284"/>
                <w:tab w:val="left" w:pos="318"/>
              </w:tabs>
              <w:spacing w:after="0"/>
              <w:ind w:left="318" w:hanging="284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ind w:left="284" w:hanging="28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1) ไม้ผล (มังคุด</w:t>
            </w:r>
            <w:r w:rsidRPr="00EB78F8">
              <w:rPr>
                <w:rFonts w:ascii="TH SarabunIT๙" w:hAnsi="TH SarabunIT๙" w:cs="TH SarabunIT๙"/>
                <w:sz w:val="28"/>
              </w:rPr>
              <w:t>,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ลองกอง</w:t>
            </w:r>
            <w:r w:rsidRPr="00EB78F8">
              <w:rPr>
                <w:rFonts w:ascii="TH SarabunIT๙" w:hAnsi="TH SarabunIT๙" w:cs="TH SarabunIT๙"/>
                <w:sz w:val="28"/>
              </w:rPr>
              <w:t>,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 เงาะ</w:t>
            </w:r>
            <w:r w:rsidRPr="00EB78F8">
              <w:rPr>
                <w:rFonts w:ascii="TH SarabunIT๙" w:hAnsi="TH SarabunIT๙" w:cs="TH SarabunIT๙"/>
                <w:sz w:val="28"/>
              </w:rPr>
              <w:t>,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 ทุเรียน) </w:t>
            </w:r>
          </w:p>
          <w:p w:rsidR="00250F54" w:rsidRPr="00EB78F8" w:rsidRDefault="00250F54" w:rsidP="00250F54">
            <w:pPr>
              <w:spacing w:after="0"/>
              <w:ind w:right="-108" w:firstLine="28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จำนวนฟาร์มที่ผ่านการเตรียมความพร้อม</w:t>
            </w:r>
            <w:r w:rsidRPr="00EB78F8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ตามกรอบมาตรฐาน </w:t>
            </w:r>
            <w:r w:rsidRPr="00EB78F8">
              <w:rPr>
                <w:rFonts w:ascii="TH SarabunIT๙" w:hAnsi="TH SarabunIT๙" w:cs="TH SarabunIT๙"/>
                <w:spacing w:val="-10"/>
                <w:sz w:val="28"/>
              </w:rPr>
              <w:t>GAP</w:t>
            </w:r>
            <w:r w:rsidRPr="00EB78F8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เพิ่มขึ้น จำนวน 2</w:t>
            </w:r>
            <w:r w:rsidRPr="00EB78F8">
              <w:rPr>
                <w:rFonts w:ascii="TH SarabunIT๙" w:hAnsi="TH SarabunIT๙" w:cs="TH SarabunIT๙"/>
                <w:spacing w:val="-10"/>
                <w:sz w:val="28"/>
              </w:rPr>
              <w:t>,</w:t>
            </w:r>
            <w:r w:rsidRPr="00EB78F8">
              <w:rPr>
                <w:rFonts w:ascii="TH SarabunIT๙" w:hAnsi="TH SarabunIT๙" w:cs="TH SarabunIT๙"/>
                <w:spacing w:val="-10"/>
                <w:sz w:val="28"/>
                <w:cs/>
              </w:rPr>
              <w:t>900  ฟาร์ม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EB78F8">
              <w:rPr>
                <w:rFonts w:ascii="TH SarabunIT๙" w:hAnsi="TH SarabunIT๙" w:cs="TH SarabunIT๙"/>
                <w:sz w:val="28"/>
              </w:rPr>
              <w:t>,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  <w:p w:rsidR="00250F54" w:rsidRPr="00EB78F8" w:rsidRDefault="00250F54" w:rsidP="00EB78F8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EB78F8">
              <w:rPr>
                <w:rFonts w:ascii="TH SarabunIT๙" w:hAnsi="TH SarabunIT๙" w:cs="TH SarabunIT๙"/>
                <w:sz w:val="28"/>
              </w:rPr>
              <w:t>,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600</w:t>
            </w:r>
          </w:p>
          <w:p w:rsidR="00250F54" w:rsidRPr="00EB78F8" w:rsidRDefault="00250F54" w:rsidP="00EB78F8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EB78F8">
              <w:rPr>
                <w:rFonts w:ascii="TH SarabunIT๙" w:hAnsi="TH SarabunIT๙" w:cs="TH SarabunIT๙"/>
                <w:sz w:val="28"/>
              </w:rPr>
              <w:t>,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700</w:t>
            </w:r>
          </w:p>
          <w:p w:rsidR="00250F54" w:rsidRPr="00EB78F8" w:rsidRDefault="00250F54" w:rsidP="00EB78F8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EB78F8">
              <w:rPr>
                <w:rFonts w:ascii="TH SarabunIT๙" w:hAnsi="TH SarabunIT๙" w:cs="TH SarabunIT๙"/>
                <w:sz w:val="28"/>
              </w:rPr>
              <w:t>,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800</w:t>
            </w:r>
          </w:p>
          <w:p w:rsidR="00250F54" w:rsidRPr="00EB78F8" w:rsidRDefault="00250F54" w:rsidP="00EB78F8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EB78F8">
              <w:rPr>
                <w:rFonts w:ascii="TH SarabunIT๙" w:hAnsi="TH SarabunIT๙" w:cs="TH SarabunIT๙"/>
                <w:sz w:val="28"/>
              </w:rPr>
              <w:t>,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900</w:t>
            </w:r>
          </w:p>
          <w:p w:rsidR="00250F54" w:rsidRPr="00EB78F8" w:rsidRDefault="00250F54" w:rsidP="00EB78F8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</w:tc>
      </w:tr>
      <w:tr w:rsidR="00250F54" w:rsidRPr="00EB78F8" w:rsidTr="00EB78F8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54" w:rsidRPr="00EB78F8" w:rsidRDefault="00250F54">
            <w:pPr>
              <w:tabs>
                <w:tab w:val="left" w:pos="318"/>
              </w:tabs>
              <w:ind w:left="318" w:hanging="284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2) กุ้งทะเล </w:t>
            </w:r>
          </w:p>
          <w:p w:rsidR="00250F54" w:rsidRPr="00EB78F8" w:rsidRDefault="00250F54" w:rsidP="00250F54">
            <w:pPr>
              <w:spacing w:after="0"/>
              <w:ind w:firstLine="28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จำนวนฟาร์มที่ผ่านการเตรียมความพร้อมตามกรอบมาตรฐาน </w:t>
            </w:r>
            <w:r w:rsidRPr="00EB78F8">
              <w:rPr>
                <w:rFonts w:ascii="TH SarabunIT๙" w:hAnsi="TH SarabunIT๙" w:cs="TH SarabunIT๙"/>
                <w:sz w:val="28"/>
              </w:rPr>
              <w:t xml:space="preserve">GAP 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มกษ </w:t>
            </w:r>
            <w:r w:rsidRPr="00EB78F8">
              <w:rPr>
                <w:rFonts w:ascii="TH SarabunIT๙" w:hAnsi="TH SarabunIT๙" w:cs="TH SarabunIT๙"/>
                <w:sz w:val="28"/>
              </w:rPr>
              <w:t xml:space="preserve">7401 - 2552 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เพิ่มขึ้นจำนวน 400 ฟาร์ม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180</w:t>
            </w:r>
          </w:p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</w:tc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  <w:p w:rsidR="00250F54" w:rsidRPr="00EB78F8" w:rsidRDefault="00250F54" w:rsidP="00250F54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</w:tc>
      </w:tr>
      <w:tr w:rsidR="00250F54" w:rsidRPr="00EB78F8" w:rsidTr="00EB78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318"/>
              </w:tabs>
              <w:spacing w:before="120" w:after="0"/>
              <w:ind w:left="318" w:right="-75" w:hanging="28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4.  การคมนาคมขนส่งและระบบ โลจิสติกส์ของกลุ่มจังหวัดสามารถรองรับการค้า  การลงทุนการท่องเที่ยว การเกษตรและการพัฒนาคุณภาพชีวิต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ผลิตภัณฑ์มวลรวมกลุ่มจังหวัด (</w:t>
            </w:r>
            <w:r w:rsidRPr="00EB78F8">
              <w:rPr>
                <w:rFonts w:ascii="TH SarabunIT๙" w:hAnsi="TH SarabunIT๙" w:cs="TH SarabunIT๙"/>
                <w:sz w:val="28"/>
                <w:lang w:val="en-NZ"/>
              </w:rPr>
              <w:t xml:space="preserve">GPP) 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สาขาการขนส่ง สถานที่เก็บสินค้า และการคมนาคม เพิ่มขึ้น 4%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2.1 %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2.5 %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EB78F8">
              <w:rPr>
                <w:rFonts w:ascii="TH SarabunIT๙" w:hAnsi="TH SarabunIT๙" w:cs="TH SarabunIT๙"/>
                <w:sz w:val="28"/>
              </w:rPr>
              <w:t>.0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 %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EB78F8">
              <w:rPr>
                <w:rFonts w:ascii="TH SarabunIT๙" w:hAnsi="TH SarabunIT๙" w:cs="TH SarabunIT๙"/>
                <w:sz w:val="28"/>
              </w:rPr>
              <w:t>.5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284"/>
              </w:tabs>
              <w:spacing w:before="120"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EB78F8">
              <w:rPr>
                <w:rFonts w:ascii="TH SarabunIT๙" w:hAnsi="TH SarabunIT๙" w:cs="TH SarabunIT๙"/>
                <w:sz w:val="28"/>
              </w:rPr>
              <w:t>.0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 %</w:t>
            </w:r>
          </w:p>
        </w:tc>
      </w:tr>
    </w:tbl>
    <w:p w:rsidR="00250F54" w:rsidRPr="00250F54" w:rsidRDefault="00250F54" w:rsidP="00227E9B">
      <w:pPr>
        <w:spacing w:before="240" w:after="120"/>
        <w:ind w:left="1418" w:hanging="1418"/>
        <w:rPr>
          <w:rFonts w:ascii="TH SarabunIT๙" w:hAnsi="TH SarabunIT๙" w:cs="TH SarabunIT๙"/>
          <w:b/>
          <w:bCs/>
          <w:sz w:val="36"/>
          <w:szCs w:val="36"/>
        </w:rPr>
      </w:pPr>
      <w:proofErr w:type="gramStart"/>
      <w:r w:rsidRPr="00250F54">
        <w:rPr>
          <w:rFonts w:ascii="TH SarabunIT๙" w:hAnsi="TH SarabunIT๙" w:cs="TH SarabunIT๙"/>
          <w:b/>
          <w:bCs/>
          <w:sz w:val="36"/>
          <w:szCs w:val="36"/>
        </w:rPr>
        <w:t xml:space="preserve">3.3  </w:t>
      </w:r>
      <w:r w:rsidRPr="00250F54">
        <w:rPr>
          <w:rFonts w:ascii="TH SarabunIT๙" w:hAnsi="TH SarabunIT๙" w:cs="TH SarabunIT๙"/>
          <w:b/>
          <w:bCs/>
          <w:sz w:val="36"/>
          <w:szCs w:val="36"/>
          <w:cs/>
        </w:rPr>
        <w:t>ประเด็นยุทธศาสตร์การพัฒนากลุ่มจังหวัดภาคใต้ฝั่งอ่าวไทย</w:t>
      </w:r>
      <w:proofErr w:type="gramEnd"/>
    </w:p>
    <w:p w:rsidR="00250F54" w:rsidRPr="00A42391" w:rsidRDefault="00250F54" w:rsidP="00227E9B">
      <w:pPr>
        <w:spacing w:before="120" w:after="120"/>
        <w:ind w:left="2977" w:hanging="2410"/>
        <w:rPr>
          <w:rFonts w:ascii="TH SarabunIT๙" w:hAnsi="TH SarabunIT๙" w:cs="TH SarabunIT๙"/>
          <w:sz w:val="32"/>
          <w:szCs w:val="32"/>
        </w:rPr>
      </w:pPr>
      <w:r w:rsidRPr="00A423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1 </w:t>
      </w:r>
      <w:r w:rsidRPr="00A4239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A423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5484C">
        <w:rPr>
          <w:rFonts w:ascii="TH SarabunIT๙" w:hAnsi="TH SarabunIT๙" w:cs="TH SarabunIT๙"/>
          <w:color w:val="996600"/>
          <w:sz w:val="32"/>
          <w:szCs w:val="32"/>
          <w:cs/>
        </w:rPr>
        <w:t>การบริหารจัดการเพื่อเพิ่มมูลค่าพืชเศรษฐกิจยางพาราและปาล์มน้ำมัน</w:t>
      </w:r>
      <w:r w:rsidRPr="00A423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50F54" w:rsidRPr="00250F54" w:rsidRDefault="00250F54" w:rsidP="00227E9B">
      <w:pPr>
        <w:spacing w:before="120" w:after="120"/>
        <w:ind w:left="2977" w:hanging="2410"/>
        <w:rPr>
          <w:rFonts w:ascii="TH SarabunIT๙" w:hAnsi="TH SarabunIT๙" w:cs="TH SarabunIT๙"/>
          <w:sz w:val="32"/>
          <w:szCs w:val="32"/>
          <w:cs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2 </w:t>
      </w:r>
      <w:r w:rsidRPr="00250F54">
        <w:rPr>
          <w:rFonts w:ascii="TH SarabunIT๙" w:hAnsi="TH SarabunIT๙" w:cs="TH SarabunIT๙"/>
          <w:sz w:val="32"/>
          <w:szCs w:val="32"/>
        </w:rPr>
        <w:t>:</w:t>
      </w:r>
      <w:r w:rsidRPr="00250F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42391">
        <w:rPr>
          <w:rFonts w:ascii="TH SarabunIT๙" w:hAnsi="TH SarabunIT๙" w:cs="TH SarabunIT๙"/>
          <w:color w:val="FF0066"/>
          <w:spacing w:val="-10"/>
          <w:sz w:val="32"/>
          <w:szCs w:val="32"/>
          <w:cs/>
        </w:rPr>
        <w:t>การพัฒนาการท่องเที่ยวนานาชาติ</w:t>
      </w:r>
      <w:r w:rsidRPr="00A42391">
        <w:rPr>
          <w:rFonts w:ascii="TH SarabunIT๙" w:hAnsi="TH SarabunIT๙" w:cs="TH SarabunIT๙"/>
          <w:color w:val="008000"/>
          <w:spacing w:val="-10"/>
          <w:sz w:val="32"/>
          <w:szCs w:val="32"/>
          <w:cs/>
        </w:rPr>
        <w:t>บนฐานทรัพยากร</w:t>
      </w:r>
      <w:r w:rsidRPr="00D3403C">
        <w:rPr>
          <w:rFonts w:ascii="TH SarabunIT๙" w:hAnsi="TH SarabunIT๙" w:cs="TH SarabunIT๙"/>
          <w:color w:val="7030A0"/>
          <w:spacing w:val="-10"/>
          <w:sz w:val="32"/>
          <w:szCs w:val="32"/>
          <w:cs/>
        </w:rPr>
        <w:t>และ</w:t>
      </w:r>
      <w:r w:rsidRPr="00233EB3">
        <w:rPr>
          <w:rFonts w:ascii="TH SarabunIT๙" w:hAnsi="TH SarabunIT๙" w:cs="TH SarabunIT๙"/>
          <w:color w:val="FFC000"/>
          <w:spacing w:val="-10"/>
          <w:sz w:val="32"/>
          <w:szCs w:val="32"/>
          <w:cs/>
        </w:rPr>
        <w:t>เอก</w:t>
      </w:r>
      <w:r w:rsidRPr="00D3403C">
        <w:rPr>
          <w:rFonts w:ascii="TH SarabunIT๙" w:hAnsi="TH SarabunIT๙" w:cs="TH SarabunIT๙"/>
          <w:color w:val="E36C0A" w:themeColor="accent6" w:themeShade="BF"/>
          <w:spacing w:val="-10"/>
          <w:sz w:val="32"/>
          <w:szCs w:val="32"/>
          <w:cs/>
        </w:rPr>
        <w:t>ลักษณ์</w:t>
      </w:r>
      <w:r w:rsidRPr="00233EB3">
        <w:rPr>
          <w:rFonts w:ascii="TH SarabunIT๙" w:hAnsi="TH SarabunIT๙" w:cs="TH SarabunIT๙"/>
          <w:color w:val="0070C0"/>
          <w:spacing w:val="-10"/>
          <w:sz w:val="32"/>
          <w:szCs w:val="32"/>
          <w:cs/>
        </w:rPr>
        <w:t>ของ</w:t>
      </w:r>
      <w:r w:rsidRPr="00D3403C">
        <w:rPr>
          <w:rFonts w:ascii="TH SarabunIT๙" w:hAnsi="TH SarabunIT๙" w:cs="TH SarabunIT๙"/>
          <w:color w:val="C00000"/>
          <w:spacing w:val="-10"/>
          <w:sz w:val="32"/>
          <w:szCs w:val="32"/>
          <w:cs/>
        </w:rPr>
        <w:t>พื้น</w:t>
      </w:r>
      <w:r w:rsidRPr="00233EB3">
        <w:rPr>
          <w:rFonts w:ascii="TH SarabunIT๙" w:hAnsi="TH SarabunIT๙" w:cs="TH SarabunIT๙"/>
          <w:color w:val="FF33CC"/>
          <w:spacing w:val="-10"/>
          <w:sz w:val="32"/>
          <w:szCs w:val="32"/>
          <w:cs/>
        </w:rPr>
        <w:t>ที่</w:t>
      </w:r>
      <w:r w:rsidRPr="00D3403C">
        <w:rPr>
          <w:rFonts w:ascii="TH SarabunIT๙" w:hAnsi="TH SarabunIT๙" w:cs="TH SarabunIT๙"/>
          <w:color w:val="C00000"/>
          <w:sz w:val="32"/>
          <w:szCs w:val="32"/>
          <w:cs/>
        </w:rPr>
        <w:t xml:space="preserve"> </w:t>
      </w:r>
    </w:p>
    <w:p w:rsidR="00250F54" w:rsidRPr="00250F54" w:rsidRDefault="00250F54" w:rsidP="00227E9B">
      <w:pPr>
        <w:spacing w:before="120" w:after="120"/>
        <w:ind w:left="2977" w:hanging="241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 3</w:t>
      </w:r>
      <w:r w:rsidRPr="00250F54">
        <w:rPr>
          <w:rFonts w:ascii="TH SarabunIT๙" w:hAnsi="TH SarabunIT๙" w:cs="TH SarabunIT๙"/>
          <w:sz w:val="32"/>
          <w:szCs w:val="32"/>
        </w:rPr>
        <w:t xml:space="preserve"> :</w:t>
      </w:r>
      <w:r w:rsidRPr="00250F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42391">
        <w:rPr>
          <w:rFonts w:ascii="TH SarabunIT๙" w:hAnsi="TH SarabunIT๙" w:cs="TH SarabunIT๙"/>
          <w:color w:val="996600"/>
          <w:sz w:val="32"/>
          <w:szCs w:val="32"/>
          <w:cs/>
        </w:rPr>
        <w:t>การพัฒนาสินค้าเกษตรให้ปลอดภัยและมีศักยภาพในการส่งออก</w:t>
      </w:r>
      <w:r w:rsidRPr="00250F5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B78F8" w:rsidRDefault="00250F54" w:rsidP="00227E9B">
      <w:pPr>
        <w:spacing w:before="120" w:after="120"/>
        <w:ind w:left="2835" w:hanging="2268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250F54">
        <w:rPr>
          <w:rFonts w:ascii="TH SarabunIT๙" w:hAnsi="TH SarabunIT๙" w:cs="TH SarabunIT๙"/>
          <w:sz w:val="32"/>
          <w:szCs w:val="32"/>
        </w:rPr>
        <w:t>:</w:t>
      </w:r>
      <w:r w:rsidRPr="00250F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42391">
        <w:rPr>
          <w:rFonts w:ascii="TH SarabunIT๙" w:hAnsi="TH SarabunIT๙" w:cs="TH SarabunIT๙"/>
          <w:color w:val="0000CC"/>
          <w:spacing w:val="-6"/>
          <w:sz w:val="32"/>
          <w:szCs w:val="32"/>
          <w:cs/>
        </w:rPr>
        <w:t>การพัฒนาโครงสร้างพื้นฐานทางคมนาคมขนส่งและระบบโลจิสติกส์</w:t>
      </w:r>
      <w:r w:rsidRPr="00250F5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ให้รองรับการค้า </w:t>
      </w:r>
      <w:r w:rsidR="00A4239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50F5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การลงทุน </w:t>
      </w:r>
      <w:r w:rsidR="00A4239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50F54">
        <w:rPr>
          <w:rFonts w:ascii="TH SarabunIT๙" w:hAnsi="TH SarabunIT๙" w:cs="TH SarabunIT๙"/>
          <w:spacing w:val="-6"/>
          <w:sz w:val="32"/>
          <w:szCs w:val="32"/>
          <w:cs/>
        </w:rPr>
        <w:t>การท่องเที่ยว</w:t>
      </w:r>
      <w:r w:rsidR="00A4239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50F5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การเกษตรและการพัฒนาคุณภาพชีวิต </w:t>
      </w:r>
    </w:p>
    <w:p w:rsidR="00EB78F8" w:rsidRDefault="00EB78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250F54" w:rsidRPr="00250F54" w:rsidRDefault="00250F54" w:rsidP="00227E9B">
      <w:pPr>
        <w:spacing w:before="120" w:after="120"/>
        <w:ind w:left="2835" w:hanging="2268"/>
        <w:rPr>
          <w:rFonts w:ascii="TH SarabunIT๙" w:hAnsi="TH SarabunIT๙" w:cs="TH SarabunIT๙"/>
          <w:sz w:val="32"/>
          <w:szCs w:val="32"/>
        </w:rPr>
      </w:pPr>
    </w:p>
    <w:p w:rsidR="00250F54" w:rsidRPr="00227E9B" w:rsidRDefault="00250F54" w:rsidP="00EB78F8">
      <w:pPr>
        <w:spacing w:before="240" w:after="1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227E9B">
        <w:rPr>
          <w:rFonts w:ascii="TH SarabunIT๙" w:hAnsi="TH SarabunIT๙" w:cs="TH SarabunIT๙"/>
          <w:b/>
          <w:bCs/>
          <w:sz w:val="32"/>
          <w:szCs w:val="32"/>
        </w:rPr>
        <w:t xml:space="preserve">3.4 </w:t>
      </w:r>
      <w:r w:rsidRPr="00227E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ความเชื่อมโยงของประเด็นยุทธ์ศาสตร์</w:t>
      </w:r>
      <w:proofErr w:type="gramEnd"/>
      <w:r w:rsidRPr="00227E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B78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27E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เป้าประสงค์เชิงยุทธศาสตร์ </w:t>
      </w:r>
      <w:r w:rsidR="00EB78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27E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="00EB78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27E9B">
        <w:rPr>
          <w:rFonts w:ascii="TH SarabunIT๙" w:hAnsi="TH SarabunIT๙" w:cs="TH SarabunIT๙"/>
          <w:b/>
          <w:bCs/>
          <w:sz w:val="32"/>
          <w:szCs w:val="32"/>
          <w:cs/>
        </w:rPr>
        <w:t>และกลยุทธ์</w:t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520"/>
        <w:gridCol w:w="2520"/>
      </w:tblGrid>
      <w:tr w:rsidR="00250F54" w:rsidRPr="00EB78F8" w:rsidTr="00227E9B">
        <w:trPr>
          <w:trHeight w:val="688"/>
          <w:tblHeader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ประเด็นยุทธศาสตร์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</w:t>
            </w:r>
          </w:p>
          <w:p w:rsidR="00250F54" w:rsidRPr="00EB78F8" w:rsidRDefault="00250F54" w:rsidP="00EB78F8">
            <w:pPr>
              <w:tabs>
                <w:tab w:val="left" w:pos="1418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เชิงยุทธศาสตร์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EB78F8" w:rsidRDefault="00250F54" w:rsidP="00EB78F8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</w:t>
            </w:r>
          </w:p>
        </w:tc>
      </w:tr>
      <w:tr w:rsidR="00250F54" w:rsidRPr="00EB78F8" w:rsidTr="00250F54">
        <w:trPr>
          <w:trHeight w:val="3492"/>
        </w:trPr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252" w:hanging="27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ประเด็นยุทธศาสตร์ 1 </w:t>
            </w:r>
            <w:r w:rsidRPr="00EB78F8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EB78F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การบริหารจัดการเพื่อเพิ่มมูลค่าพืชเศรษฐกิจยางพาราและปาล์มน้ำมัน</w:t>
            </w: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336" w:hanging="35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1.1 ยางพาราและปาล์มน้ำมันมีศักยภาพการแข่งขันทางเศรษฐกิจและมูลค่าเพิ่มสูงขึ้น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spacing w:after="0"/>
              <w:ind w:left="354" w:hanging="354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>1)  ร้อยละการเพิ่มขึ้นของปริมาณผลผลิตยางพารา</w:t>
            </w: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>/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ไร่ </w:t>
            </w:r>
          </w:p>
          <w:p w:rsidR="00250F54" w:rsidRPr="00EB78F8" w:rsidRDefault="00250F54" w:rsidP="00EB78F8">
            <w:pPr>
              <w:spacing w:after="0"/>
              <w:ind w:left="354" w:hanging="354"/>
              <w:rPr>
                <w:rFonts w:ascii="TH SarabunIT๙" w:hAnsi="TH SarabunIT๙" w:cs="TH SarabunIT๙"/>
                <w:sz w:val="28"/>
                <w:cs/>
              </w:rPr>
            </w:pP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>2)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  ร้อยละที่เพิ่มขึ้นของมูลค่าการแปรรูปยางพารา (ล้านบาท)</w:t>
            </w:r>
          </w:p>
          <w:p w:rsidR="00250F54" w:rsidRPr="00EB78F8" w:rsidRDefault="00250F54" w:rsidP="00EB78F8">
            <w:pPr>
              <w:spacing w:after="0"/>
              <w:ind w:left="354" w:hanging="35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>3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>)  ร้อยละการเพิ่มขึ้นของปริมาณผลผลิตปาล์มน้ำมัน</w:t>
            </w: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>/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>ไร่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spacing w:after="0"/>
              <w:ind w:left="432" w:right="-108" w:hanging="432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1.1.1 บริหารจัดการพืชเศรษฐกิจยางพาราและปาล์มน้ำมันแบบครบวงจร (การผลิตขั้นต้น การแปรรูป การตลาด) เพื่อเพิ่มประสิทธิภาพลดต้นทุนและสร้างมูลค่าเพิ่ม </w:t>
            </w:r>
          </w:p>
        </w:tc>
      </w:tr>
      <w:tr w:rsidR="00250F54" w:rsidRPr="00EB78F8" w:rsidTr="00250F54"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252" w:hanging="252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ประเด็นยุทธศาสตร์ 2 </w:t>
            </w:r>
            <w:r w:rsidRPr="00EB78F8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B78F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การพัฒนาการท่องเที่ยวนานาชาติบนฐานทรัพยากรและเอกลักษณ์ของพื้นที่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250F54" w:rsidRPr="00EB78F8" w:rsidRDefault="00250F54" w:rsidP="00EB78F8">
            <w:pPr>
              <w:tabs>
                <w:tab w:val="left" w:pos="1418"/>
              </w:tabs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336" w:hanging="35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2.1 การท่องเที่ยวได้รับการพัฒนาอย่างยั่งยืนบนฐานทรัพยากรที่หลากหลายและเอกลักษณ์ของพื้นที่สู่ระดับนานาชาต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50F54" w:rsidRPr="00EB78F8" w:rsidRDefault="00250F54" w:rsidP="00EB78F8">
            <w:pPr>
              <w:spacing w:after="0"/>
              <w:ind w:left="354" w:hanging="35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1)  ร้อยละของรายได้จากการท่องเที่ยวเพิ่มขึ้น </w:t>
            </w:r>
          </w:p>
          <w:p w:rsidR="00250F54" w:rsidRPr="00EB78F8" w:rsidRDefault="00250F54" w:rsidP="00EB78F8">
            <w:pPr>
              <w:spacing w:after="0"/>
              <w:ind w:left="354" w:hanging="354"/>
              <w:rPr>
                <w:rFonts w:ascii="TH SarabunIT๙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>2)  ร้อยละของนักท่องเที่ยวในแหล่งท่องเที่ยวบนบกที่เพิ่มขึ้น</w:t>
            </w:r>
          </w:p>
          <w:p w:rsidR="00250F54" w:rsidRPr="00EB78F8" w:rsidRDefault="00250F54" w:rsidP="00EB78F8">
            <w:pPr>
              <w:spacing w:after="0"/>
              <w:ind w:firstLine="162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spacing w:after="0"/>
              <w:ind w:left="527" w:hanging="527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2.1.1 </w:t>
            </w:r>
            <w:r w:rsidRPr="00EB78F8">
              <w:rPr>
                <w:rFonts w:ascii="TH SarabunIT๙" w:hAnsi="TH SarabunIT๙" w:cs="TH SarabunIT๙"/>
                <w:spacing w:val="-20"/>
                <w:kern w:val="24"/>
                <w:sz w:val="28"/>
                <w:cs/>
              </w:rPr>
              <w:t xml:space="preserve">การเพิ่มแหล่งและกิจกรรมการท่องเที่ยวจากความหลากหลายของทรัพยากรการท่องเที่ยวสร้างเอกลักษณ์ทางการท่องเที่ยว </w:t>
            </w:r>
          </w:p>
          <w:p w:rsidR="00250F54" w:rsidRPr="00EB78F8" w:rsidRDefault="00250F54" w:rsidP="00EB78F8">
            <w:pPr>
              <w:spacing w:after="0"/>
              <w:ind w:left="527" w:right="-66" w:hanging="527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2.1.2 </w:t>
            </w:r>
            <w:r w:rsidRPr="00EB78F8">
              <w:rPr>
                <w:rFonts w:ascii="TH SarabunIT๙" w:hAnsi="TH SarabunIT๙" w:cs="TH SarabunIT๙"/>
                <w:spacing w:val="-20"/>
                <w:sz w:val="28"/>
                <w:cs/>
              </w:rPr>
              <w:t>บริหารจัดการทรัพยากร ธรรมชาติและสิ่งแวดล้อมเพื่อส่งเสริมและพัฒนาแหล่งท่องเที่ยวและชุมชนเมืองอย่างยั่งยืน</w:t>
            </w:r>
          </w:p>
        </w:tc>
      </w:tr>
      <w:tr w:rsidR="00250F54" w:rsidRPr="00EB78F8" w:rsidTr="00250F54"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firstLine="252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spacing w:after="0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527" w:hanging="527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2.1.3 ส่งเสริมการท่องเที่ยวโดยชุมชนบนฐานกิจกรรมประเพณีวัฒนธรรมและสินค้า </w:t>
            </w:r>
            <w:r w:rsidRPr="00EB78F8">
              <w:rPr>
                <w:rFonts w:ascii="TH SarabunIT๙" w:hAnsi="TH SarabunIT๙" w:cs="TH SarabunIT๙"/>
                <w:sz w:val="28"/>
              </w:rPr>
              <w:t xml:space="preserve">OTOP 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อันเป็นเอกลักษณ์ของพื้นที่สร้างจุดเด่น จุดขายทางการท่องเที่ยว</w:t>
            </w:r>
          </w:p>
        </w:tc>
      </w:tr>
      <w:tr w:rsidR="00250F54" w:rsidRPr="00EB78F8" w:rsidTr="00227E9B">
        <w:trPr>
          <w:trHeight w:val="688"/>
        </w:trPr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432" w:hanging="432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2.1.4 เพิ่มความปลอดภัยลดความเสี่ยงและความเสียหายจากภัยพิบัติและสาธารณภัยในแหล่งท่องเที่ยวและเส้นทางท่องเที่ยว</w:t>
            </w:r>
          </w:p>
        </w:tc>
      </w:tr>
      <w:tr w:rsidR="00250F54" w:rsidRPr="00EB78F8" w:rsidTr="00227E9B">
        <w:trPr>
          <w:trHeight w:val="2004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252" w:hanging="252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ประเด็นยุทธศาสตร์ 3 </w:t>
            </w:r>
            <w:r w:rsidRPr="00EB78F8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B78F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การพัฒนาสินค้าเกษตรให้ปลอดภัยและมีศักยภาพในการส่งออก</w:t>
            </w:r>
          </w:p>
          <w:p w:rsidR="00250F54" w:rsidRPr="00EB78F8" w:rsidRDefault="00250F54" w:rsidP="00EB78F8">
            <w:pPr>
              <w:tabs>
                <w:tab w:val="left" w:pos="1418"/>
              </w:tabs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336" w:hanging="35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3.1 การเป็นแหล่งผลิตอาหารปลอดภัยและมีศักยภาพ (ปริมาณและคุณภาพ) ในการส่งออก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54" w:rsidRPr="00EB78F8" w:rsidRDefault="00250F54" w:rsidP="00EB78F8">
            <w:pPr>
              <w:spacing w:after="0"/>
              <w:ind w:left="354" w:hanging="35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>1)  ไม้ผล (มังคุด</w:t>
            </w: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>,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>ลองกอง</w:t>
            </w: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>,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 เงาะ</w:t>
            </w: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>,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ทุเรียน) </w:t>
            </w:r>
          </w:p>
          <w:p w:rsidR="00250F54" w:rsidRPr="00EB78F8" w:rsidRDefault="00250F54" w:rsidP="00EB78F8">
            <w:pPr>
              <w:spacing w:after="0"/>
              <w:ind w:firstLine="35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 xml:space="preserve">- 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จำนวนฟาร์มที่ผ่านการเตรียมความพร้อมตามกรอบมาตรฐาน </w:t>
            </w: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>GAP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spacing w:after="0"/>
              <w:ind w:left="527" w:hanging="527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3.1</w:t>
            </w:r>
            <w:r w:rsidRPr="00EB78F8">
              <w:rPr>
                <w:rFonts w:ascii="TH SarabunIT๙" w:hAnsi="TH SarabunIT๙" w:cs="TH SarabunIT๙"/>
                <w:sz w:val="28"/>
              </w:rPr>
              <w:t>.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1 </w:t>
            </w:r>
            <w:r w:rsidRPr="00EB78F8">
              <w:rPr>
                <w:rFonts w:ascii="TH SarabunIT๙" w:hAnsi="TH SarabunIT๙" w:cs="TH SarabunIT๙"/>
                <w:w w:val="90"/>
                <w:sz w:val="28"/>
                <w:cs/>
              </w:rPr>
              <w:t xml:space="preserve">เพิ่มมูลค่าและศักยภาพไม้ผลและ กุ้งทะเลด้วยกรอบมาตรฐาน </w:t>
            </w:r>
            <w:r w:rsidRPr="00EB78F8">
              <w:rPr>
                <w:rFonts w:ascii="TH SarabunIT๙" w:hAnsi="TH SarabunIT๙" w:cs="TH SarabunIT๙"/>
                <w:w w:val="90"/>
                <w:sz w:val="28"/>
              </w:rPr>
              <w:t xml:space="preserve">GAP </w:t>
            </w:r>
            <w:r w:rsidRPr="00EB78F8">
              <w:rPr>
                <w:rFonts w:ascii="TH SarabunIT๙" w:hAnsi="TH SarabunIT๙" w:cs="TH SarabunIT๙"/>
                <w:w w:val="90"/>
                <w:sz w:val="28"/>
                <w:cs/>
              </w:rPr>
              <w:t xml:space="preserve">ให้สามารถแข่งขันกับผู้ผลิตอื่นๆ ในกลุ่มประชาคมอาเซียนได้ </w:t>
            </w:r>
          </w:p>
        </w:tc>
      </w:tr>
      <w:tr w:rsidR="00250F54" w:rsidRPr="00EB78F8" w:rsidTr="00227E9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336" w:hanging="354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spacing w:after="0"/>
              <w:ind w:left="354" w:hanging="354"/>
              <w:rPr>
                <w:rFonts w:ascii="TH SarabunIT๙" w:eastAsia="Times New Roman" w:hAnsi="TH SarabunIT๙" w:cs="TH SarabunIT๙"/>
                <w:w w:val="95"/>
                <w:kern w:val="24"/>
                <w:sz w:val="28"/>
              </w:rPr>
            </w:pPr>
            <w:r w:rsidRPr="00EB78F8">
              <w:rPr>
                <w:rFonts w:ascii="TH SarabunIT๙" w:hAnsi="TH SarabunIT๙" w:cs="TH SarabunIT๙"/>
                <w:w w:val="95"/>
                <w:kern w:val="24"/>
                <w:sz w:val="28"/>
              </w:rPr>
              <w:t>2</w:t>
            </w:r>
            <w:r w:rsidRPr="00EB78F8">
              <w:rPr>
                <w:rFonts w:ascii="TH SarabunIT๙" w:hAnsi="TH SarabunIT๙" w:cs="TH SarabunIT๙"/>
                <w:w w:val="95"/>
                <w:kern w:val="24"/>
                <w:sz w:val="28"/>
                <w:cs/>
              </w:rPr>
              <w:t xml:space="preserve">)  กุ้งทะเล </w:t>
            </w:r>
          </w:p>
          <w:p w:rsidR="00250F54" w:rsidRPr="00EB78F8" w:rsidRDefault="00250F54" w:rsidP="00EB78F8">
            <w:pPr>
              <w:spacing w:after="0"/>
              <w:ind w:firstLine="354"/>
              <w:rPr>
                <w:rFonts w:ascii="TH SarabunIT๙" w:hAnsi="TH SarabunIT๙" w:cs="TH SarabunIT๙"/>
                <w:w w:val="95"/>
                <w:kern w:val="24"/>
                <w:sz w:val="28"/>
              </w:rPr>
            </w:pPr>
            <w:r w:rsidRPr="00EB78F8">
              <w:rPr>
                <w:rFonts w:ascii="TH SarabunIT๙" w:hAnsi="TH SarabunIT๙" w:cs="TH SarabunIT๙"/>
                <w:w w:val="95"/>
                <w:kern w:val="24"/>
                <w:sz w:val="28"/>
              </w:rPr>
              <w:t xml:space="preserve">- </w:t>
            </w:r>
            <w:r w:rsidRPr="00EB78F8">
              <w:rPr>
                <w:rFonts w:ascii="TH SarabunIT๙" w:hAnsi="TH SarabunIT๙" w:cs="TH SarabunIT๙"/>
                <w:w w:val="95"/>
                <w:kern w:val="24"/>
                <w:sz w:val="28"/>
                <w:cs/>
              </w:rPr>
              <w:t xml:space="preserve">จำนวนฟาร์มที่ผ่านการเตรียมความพร้อมตามกรอบมาตรฐาน </w:t>
            </w:r>
            <w:r w:rsidRPr="00EB78F8">
              <w:rPr>
                <w:rFonts w:ascii="TH SarabunIT๙" w:hAnsi="TH SarabunIT๙" w:cs="TH SarabunIT๙"/>
                <w:w w:val="95"/>
                <w:kern w:val="24"/>
                <w:sz w:val="28"/>
              </w:rPr>
              <w:t xml:space="preserve">GAP </w:t>
            </w:r>
            <w:r w:rsidRPr="00EB78F8">
              <w:rPr>
                <w:rFonts w:ascii="TH SarabunIT๙" w:hAnsi="TH SarabunIT๙" w:cs="TH SarabunIT๙"/>
                <w:w w:val="95"/>
                <w:kern w:val="24"/>
                <w:sz w:val="28"/>
                <w:cs/>
              </w:rPr>
              <w:t xml:space="preserve">มกษ </w:t>
            </w:r>
            <w:r w:rsidRPr="00EB78F8">
              <w:rPr>
                <w:rFonts w:ascii="TH SarabunIT๙" w:hAnsi="TH SarabunIT๙" w:cs="TH SarabunIT๙"/>
                <w:w w:val="95"/>
                <w:kern w:val="24"/>
                <w:sz w:val="28"/>
              </w:rPr>
              <w:t>7401-2552</w:t>
            </w:r>
            <w:r w:rsidRPr="00EB78F8">
              <w:rPr>
                <w:rFonts w:ascii="TH SarabunIT๙" w:hAnsi="TH SarabunIT๙" w:cs="TH SarabunIT๙"/>
                <w:w w:val="95"/>
                <w:kern w:val="24"/>
                <w:sz w:val="28"/>
                <w:cs/>
              </w:rPr>
              <w:t xml:space="preserve">  (ฟาร์ม) </w:t>
            </w:r>
          </w:p>
          <w:p w:rsidR="00250F54" w:rsidRPr="00EB78F8" w:rsidRDefault="00250F54" w:rsidP="00EB78F8">
            <w:pPr>
              <w:spacing w:after="0"/>
              <w:ind w:left="252" w:hanging="252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  <w:r w:rsidRPr="00EB78F8">
              <w:rPr>
                <w:rFonts w:ascii="TH SarabunIT๙" w:hAnsi="TH SarabunIT๙" w:cs="TH SarabunIT๙"/>
                <w:w w:val="95"/>
                <w:kern w:val="24"/>
                <w:sz w:val="28"/>
              </w:rPr>
              <w:t xml:space="preserve">3) </w:t>
            </w:r>
            <w:r w:rsidRPr="00EB78F8">
              <w:rPr>
                <w:rFonts w:ascii="TH SarabunIT๙" w:hAnsi="TH SarabunIT๙" w:cs="TH SarabunIT๙"/>
                <w:w w:val="95"/>
                <w:kern w:val="24"/>
                <w:sz w:val="28"/>
                <w:cs/>
              </w:rPr>
              <w:t>ร้อยละที่เพิ่มขึ้นของผลผลิตกุ้งทะเล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spacing w:after="0"/>
              <w:ind w:left="527" w:hanging="527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3.1.2 ส่งเสริมการเลี้ยงกุ้งทะเลด้วยวิทยาการสมัยใหม่ตามมาตรฐานสากลเพื่อรับมือกับโรคระบาด</w:t>
            </w:r>
          </w:p>
        </w:tc>
      </w:tr>
      <w:tr w:rsidR="00250F54" w:rsidRPr="00EB78F8" w:rsidTr="00250F54"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336" w:hanging="354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spacing w:after="0"/>
              <w:ind w:left="252" w:hanging="252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  <w:r w:rsidRPr="00EB78F8">
              <w:rPr>
                <w:rFonts w:ascii="TH SarabunIT๙" w:hAnsi="TH SarabunIT๙" w:cs="TH SarabunIT๙"/>
                <w:kern w:val="24"/>
                <w:sz w:val="28"/>
              </w:rPr>
              <w:t xml:space="preserve">4) </w:t>
            </w:r>
            <w:r w:rsidRPr="00EB78F8">
              <w:rPr>
                <w:rFonts w:ascii="TH SarabunIT๙" w:hAnsi="TH SarabunIT๙" w:cs="TH SarabunIT๙"/>
                <w:kern w:val="24"/>
                <w:sz w:val="28"/>
                <w:cs/>
              </w:rPr>
              <w:t>ร้อยละที่เพิ่มขึ้นของปริมาณการเลี้ยงโคเนื้อ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spacing w:after="0"/>
              <w:ind w:left="527" w:hanging="527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3.1.3 ส่งเสริมการจัดการปศุสัตว์แบบครบวงจร</w:t>
            </w:r>
          </w:p>
        </w:tc>
      </w:tr>
      <w:tr w:rsidR="00250F54" w:rsidRPr="00EB78F8" w:rsidTr="00250F54"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252" w:right="-108" w:hanging="252"/>
              <w:rPr>
                <w:rFonts w:ascii="TH SarabunIT๙" w:eastAsia="Times New Roman" w:hAnsi="TH SarabunIT๙" w:cs="TH SarabunIT๙"/>
                <w:spacing w:val="-20"/>
                <w:sz w:val="28"/>
              </w:rPr>
            </w:pP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ประเด็นยุทธศาสตร์ 4 </w:t>
            </w:r>
            <w:r w:rsidRPr="00EB78F8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B78F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การพัฒนาโครงสร้างพื้นฐานทางคมนาคม</w:t>
            </w:r>
            <w:r w:rsidRPr="00EB78F8">
              <w:rPr>
                <w:rFonts w:ascii="TH SarabunIT๙" w:hAnsi="TH SarabunIT๙" w:cs="TH SarabunIT๙"/>
                <w:b/>
                <w:bCs/>
                <w:spacing w:val="-24"/>
                <w:sz w:val="28"/>
                <w:cs/>
              </w:rPr>
              <w:t>ขนส่งและระบบโลจิสติกส์</w:t>
            </w:r>
            <w:r w:rsidRPr="00EB78F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ให้รองรับการค้า การลงทุนการท่องเที่ยว การเกษตรและ การพัฒนาคุณภาพชีวิต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0F54" w:rsidRPr="00EB78F8" w:rsidRDefault="00250F54" w:rsidP="00EB78F8">
            <w:pPr>
              <w:spacing w:after="0"/>
              <w:ind w:left="336" w:hanging="35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4.1 การคมนาคมขนส่งและระบบโลจิสติกส์ ของกลุ่มจังหวัดเพิ่มศักยภาพในการแข่งขันและพัฒนาคุณภาพชีวิต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354" w:hanging="354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>1)  ผลิตภัณฑ์มวลรวมกลุ่มจังหวัด (</w:t>
            </w:r>
            <w:r w:rsidRPr="00EB78F8">
              <w:rPr>
                <w:rFonts w:ascii="TH SarabunIT๙" w:hAnsi="TH SarabunIT๙" w:cs="TH SarabunIT๙"/>
                <w:sz w:val="28"/>
                <w:lang w:val="en-NZ"/>
              </w:rPr>
              <w:t xml:space="preserve">GPP) 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สาขาการขนส่ง สถานที่เก็บสินค้า และการคมนาคมเพิ่มขึ้น</w:t>
            </w:r>
          </w:p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354" w:hanging="354"/>
              <w:rPr>
                <w:rFonts w:ascii="TH SarabunIT๙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</w:rPr>
              <w:t xml:space="preserve">2)  </w:t>
            </w:r>
            <w:r w:rsidRPr="00EB78F8">
              <w:rPr>
                <w:rFonts w:ascii="TH SarabunIT๙" w:hAnsi="TH SarabunIT๙" w:cs="TH SarabunIT๙"/>
                <w:sz w:val="28"/>
                <w:cs/>
              </w:rPr>
              <w:t>สถานที่เก็บและกระจายสินค้าขนาดใหญ่ในกลุ่มจังหวัดเพิ่มขึ้น</w:t>
            </w:r>
          </w:p>
          <w:p w:rsidR="00250F54" w:rsidRPr="00EB78F8" w:rsidRDefault="00250F54" w:rsidP="00EB78F8">
            <w:pPr>
              <w:tabs>
                <w:tab w:val="left" w:pos="1418"/>
              </w:tabs>
              <w:spacing w:after="0"/>
              <w:ind w:left="354" w:hanging="354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F54" w:rsidRPr="00EB78F8" w:rsidRDefault="00250F54" w:rsidP="00EB78F8">
            <w:pPr>
              <w:spacing w:after="0"/>
              <w:ind w:left="527" w:hanging="527"/>
              <w:rPr>
                <w:rFonts w:ascii="TH SarabunIT๙" w:eastAsia="Times New Roman" w:hAnsi="TH SarabunIT๙" w:cs="TH SarabunIT๙"/>
                <w:sz w:val="28"/>
              </w:rPr>
            </w:pPr>
            <w:r w:rsidRPr="00EB78F8">
              <w:rPr>
                <w:rFonts w:ascii="TH SarabunIT๙" w:hAnsi="TH SarabunIT๙" w:cs="TH SarabunIT๙"/>
                <w:sz w:val="28"/>
                <w:cs/>
              </w:rPr>
              <w:t xml:space="preserve">4.1.1 พัฒนาโครงข่ายคมนาคมขนส่งและศูนย์โลจิสติกส์เพื่อรองรับการเข้าสู่ประชาคมอาเซียน </w:t>
            </w:r>
          </w:p>
          <w:p w:rsidR="00250F54" w:rsidRPr="00EB78F8" w:rsidRDefault="00250F54" w:rsidP="00EB78F8">
            <w:pPr>
              <w:spacing w:after="0"/>
              <w:ind w:left="527" w:hanging="527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227E9B" w:rsidRDefault="00227E9B" w:rsidP="00227E9B">
      <w:pPr>
        <w:tabs>
          <w:tab w:val="left" w:pos="1418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27E9B" w:rsidRDefault="00227E9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227E9B" w:rsidRDefault="00227E9B" w:rsidP="00227E9B">
      <w:pPr>
        <w:tabs>
          <w:tab w:val="left" w:pos="1418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250F54" w:rsidRPr="00227E9B" w:rsidRDefault="00250F54" w:rsidP="00227E9B">
      <w:pPr>
        <w:tabs>
          <w:tab w:val="left" w:pos="1418"/>
        </w:tabs>
        <w:spacing w:before="120" w:after="1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227E9B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227E9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7E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  เป้าประสงค์เชิงยุทธศาสตร์ ตัวชี้วัดและค่าเป้าหมายรายปี </w:t>
      </w:r>
    </w:p>
    <w:p w:rsidR="00250F54" w:rsidRPr="00250F54" w:rsidRDefault="00250F54" w:rsidP="00227E9B">
      <w:pPr>
        <w:tabs>
          <w:tab w:val="left" w:pos="1418"/>
        </w:tabs>
        <w:spacing w:before="24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ประเด็นยุทธศาสตร์ที่ 1 </w:t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การบริหารจัดการเพื่อเพิ่มมูลค่าพืชเศรษฐกิจยางพาราและปาล์มน้ำมัน</w:t>
      </w:r>
    </w:p>
    <w:tbl>
      <w:tblPr>
        <w:tblW w:w="95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520"/>
        <w:gridCol w:w="1418"/>
        <w:gridCol w:w="938"/>
        <w:gridCol w:w="810"/>
        <w:gridCol w:w="900"/>
        <w:gridCol w:w="900"/>
      </w:tblGrid>
      <w:tr w:rsidR="00250F54" w:rsidRPr="001372D7" w:rsidTr="001372D7"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1372D7" w:rsidRDefault="00250F54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</w:t>
            </w:r>
          </w:p>
          <w:p w:rsidR="00250F54" w:rsidRPr="001372D7" w:rsidRDefault="00250F54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เชิงยุทธศาสตร์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1372D7" w:rsidRDefault="00250F54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ตัวชี้วัด/</w:t>
            </w:r>
          </w:p>
          <w:p w:rsidR="00250F54" w:rsidRPr="001372D7" w:rsidRDefault="00250F54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เป้าหมายรวม  4 ปี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1372D7" w:rsidRDefault="00250F54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ข้อมูลค่าฐาน</w:t>
            </w:r>
          </w:p>
          <w:p w:rsidR="00250F54" w:rsidRPr="001372D7" w:rsidRDefault="00250F54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w w:val="90"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w w:val="90"/>
                <w:sz w:val="28"/>
                <w:cs/>
              </w:rPr>
              <w:t>(ค่าเฉลี่ยปี 51-55)</w:t>
            </w:r>
          </w:p>
        </w:tc>
        <w:tc>
          <w:tcPr>
            <w:tcW w:w="3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1372D7" w:rsidRDefault="00250F54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ค่าเป้าหมายรายปี</w:t>
            </w:r>
          </w:p>
        </w:tc>
      </w:tr>
      <w:tr w:rsidR="00250F54" w:rsidRPr="001372D7" w:rsidTr="001372D7"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1372D7" w:rsidRDefault="00250F54" w:rsidP="00227E9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1372D7" w:rsidRDefault="00250F54" w:rsidP="00227E9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1372D7" w:rsidRDefault="00250F54" w:rsidP="00227E9B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w w:val="90"/>
                <w:sz w:val="2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1372D7" w:rsidRDefault="00250F54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1372D7" w:rsidRDefault="00250F54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1372D7" w:rsidRDefault="00250F54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F54" w:rsidRPr="001372D7" w:rsidRDefault="00250F54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2560</w:t>
            </w:r>
          </w:p>
        </w:tc>
      </w:tr>
      <w:tr w:rsidR="00250F54" w:rsidRPr="001372D7" w:rsidTr="001372D7">
        <w:trPr>
          <w:trHeight w:val="660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1372D7" w:rsidRDefault="00250F54">
            <w:pPr>
              <w:tabs>
                <w:tab w:val="left" w:pos="1418"/>
              </w:tabs>
              <w:ind w:left="318" w:hanging="318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1.1 ยางพาราและปาล์มน้ำมันมีศักยภาพในการแข่งขันทางเศรษฐกิจและมูลค่าเพิ่มสูงขึ้น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1372D7" w:rsidRDefault="00250F54">
            <w:pPr>
              <w:tabs>
                <w:tab w:val="left" w:pos="1418"/>
              </w:tabs>
              <w:ind w:left="175" w:hanging="175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1) ร้อยละที่เพิ่มขึ้นของปริมาณผลผลิตยางพารา/ไร่ (2%)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300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(กก./ไร่/ปี)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2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 xml:space="preserve"> %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(306)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(312)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(318)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(324)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0F54" w:rsidRPr="001372D7" w:rsidTr="001372D7">
        <w:trPr>
          <w:trHeight w:val="806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50F54" w:rsidRPr="001372D7" w:rsidRDefault="00250F54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1372D7" w:rsidRDefault="00250F54">
            <w:pPr>
              <w:tabs>
                <w:tab w:val="left" w:pos="1418"/>
              </w:tabs>
              <w:ind w:left="175" w:hanging="175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2)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 xml:space="preserve"> ร้อยละที่เพิ่มขึ้นของมูลค่าการแปรรูปยางพารา (10%</w:t>
            </w:r>
            <w:r w:rsidRPr="001372D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1372D7" w:rsidRDefault="00250F54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1,500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(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ล้านบาท</w:t>
            </w:r>
            <w:r w:rsidRPr="001372D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1372D7" w:rsidRDefault="00250F54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5 %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(1,575)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50F54" w:rsidRPr="001372D7" w:rsidRDefault="00250F54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  <w:p w:rsidR="00250F54" w:rsidRPr="001372D7" w:rsidRDefault="00250F54">
            <w:pPr>
              <w:tabs>
                <w:tab w:val="left" w:pos="284"/>
              </w:tabs>
              <w:ind w:righ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(1,733)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0F54" w:rsidRPr="001372D7" w:rsidRDefault="00250F54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(1,906)</w:t>
            </w:r>
          </w:p>
          <w:p w:rsidR="00250F54" w:rsidRPr="001372D7" w:rsidRDefault="00250F54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0F54" w:rsidRPr="001372D7" w:rsidRDefault="00250F54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% (2</w:t>
            </w:r>
            <w:r w:rsidRPr="001372D7">
              <w:rPr>
                <w:rFonts w:ascii="TH SarabunIT๙" w:hAnsi="TH SarabunIT๙" w:cs="TH SarabunIT๙"/>
                <w:sz w:val="28"/>
              </w:rPr>
              <w:t>,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097)</w:t>
            </w:r>
          </w:p>
          <w:p w:rsidR="00250F54" w:rsidRPr="001372D7" w:rsidRDefault="00250F54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0F54" w:rsidRPr="001372D7" w:rsidTr="001372D7">
        <w:trPr>
          <w:trHeight w:val="354"/>
        </w:trPr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54" w:rsidRPr="001372D7" w:rsidRDefault="00250F54">
            <w:pPr>
              <w:tabs>
                <w:tab w:val="left" w:pos="1418"/>
              </w:tabs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1372D7" w:rsidRDefault="00250F54">
            <w:pPr>
              <w:tabs>
                <w:tab w:val="left" w:pos="1418"/>
              </w:tabs>
              <w:ind w:left="175" w:hanging="175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 xml:space="preserve">3) 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ร้อยละที่เพิ่มขึ้นของปริมาณผลผลิตปาล์มน้ำมัน</w:t>
            </w:r>
            <w:r w:rsidRPr="001372D7">
              <w:rPr>
                <w:rFonts w:ascii="TH SarabunIT๙" w:hAnsi="TH SarabunIT๙" w:cs="TH SarabunIT๙"/>
                <w:sz w:val="28"/>
              </w:rPr>
              <w:t>/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ไร่ (3%</w:t>
            </w:r>
            <w:r w:rsidRPr="001372D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1372D7">
              <w:rPr>
                <w:rFonts w:ascii="TH SarabunIT๙" w:hAnsi="TH SarabunIT๙" w:cs="TH SarabunIT๙"/>
                <w:sz w:val="28"/>
              </w:rPr>
              <w:t>,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162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(กก./ไร่/ปี)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2 %</w:t>
            </w:r>
          </w:p>
          <w:p w:rsidR="00250F54" w:rsidRPr="001372D7" w:rsidRDefault="00250F54">
            <w:pPr>
              <w:tabs>
                <w:tab w:val="left" w:pos="284"/>
                <w:tab w:val="left" w:pos="616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(3,225)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3 %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(3,322)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3 %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(3,421)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3 %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(3,524)</w:t>
            </w:r>
          </w:p>
          <w:p w:rsidR="00250F54" w:rsidRPr="001372D7" w:rsidRDefault="00250F54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250F54" w:rsidRPr="00250F54" w:rsidRDefault="00250F54" w:rsidP="00227E9B">
      <w:pPr>
        <w:tabs>
          <w:tab w:val="left" w:pos="1418"/>
        </w:tabs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 2 </w:t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50F54">
        <w:rPr>
          <w:rFonts w:ascii="TH SarabunIT๙" w:hAnsi="TH SarabunIT๙" w:cs="TH SarabunIT๙"/>
          <w:sz w:val="32"/>
          <w:szCs w:val="32"/>
        </w:rPr>
        <w:t xml:space="preserve"> </w:t>
      </w: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การพัฒนาการท่องเที่ยวนานาชาติบนฐานทรัพยากรและเอกลักษณ์ของพื้นที่</w:t>
      </w:r>
    </w:p>
    <w:tbl>
      <w:tblPr>
        <w:tblW w:w="93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2442"/>
        <w:gridCol w:w="1520"/>
        <w:gridCol w:w="911"/>
        <w:gridCol w:w="900"/>
        <w:gridCol w:w="900"/>
        <w:gridCol w:w="900"/>
      </w:tblGrid>
      <w:tr w:rsidR="00227E9B" w:rsidRPr="001372D7" w:rsidTr="00227E9B"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</w:t>
            </w:r>
          </w:p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เชิงยุทธศาสตร์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ตัวชี้วัด/</w:t>
            </w:r>
          </w:p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เป้าหมายรวม  4 ปี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ข้อมูลค่าฐาน</w:t>
            </w:r>
          </w:p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w w:val="90"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w w:val="90"/>
                <w:sz w:val="28"/>
                <w:cs/>
              </w:rPr>
              <w:t>(ค่าเฉลี่ยปี 51-55)</w:t>
            </w: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ค่าเป้าหมายรายปี</w:t>
            </w:r>
          </w:p>
        </w:tc>
      </w:tr>
      <w:tr w:rsidR="00227E9B" w:rsidRPr="001372D7" w:rsidTr="00227E9B"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2560</w:t>
            </w:r>
          </w:p>
        </w:tc>
      </w:tr>
      <w:tr w:rsidR="00227E9B" w:rsidRPr="001372D7" w:rsidTr="00227E9B">
        <w:trPr>
          <w:trHeight w:val="765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1418"/>
              </w:tabs>
              <w:ind w:left="176" w:hanging="176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2.1 การท่องเที่ยวได้รับการพัฒนาอย่างยั่งยืนบนฐานทรัพยากรที่หลากหลายและเอกลักษณ์ของพื้นที่สู่ระดับนานาชาติ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1418"/>
              </w:tabs>
              <w:ind w:left="219" w:right="-97" w:hanging="219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1) ร้อยละของรายได้จากการท่องเที่ยวเพิ่มขึ้น (13%</w:t>
            </w:r>
            <w:r w:rsidRPr="001372D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11.1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 xml:space="preserve"> 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11.5 %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12 %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12.5 %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13 %</w:t>
            </w:r>
          </w:p>
        </w:tc>
      </w:tr>
      <w:tr w:rsidR="00227E9B" w:rsidRPr="001372D7" w:rsidTr="00227E9B">
        <w:trPr>
          <w:trHeight w:val="1897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9B" w:rsidRPr="001372D7" w:rsidRDefault="00227E9B" w:rsidP="00227E9B">
            <w:pPr>
              <w:tabs>
                <w:tab w:val="left" w:pos="1418"/>
              </w:tabs>
              <w:ind w:left="219" w:hanging="219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2) ร้อยละของจำนวนนักท่องเที่ยว</w:t>
            </w: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>ในแหล่งท่องเที่ยวบนบกที่เพิ่มขึ้น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1372D7">
              <w:rPr>
                <w:rFonts w:ascii="TH SarabunIT๙" w:hAnsi="TH SarabunIT๙" w:cs="TH SarabunIT๙"/>
                <w:sz w:val="28"/>
              </w:rPr>
              <w:t>(10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%</w:t>
            </w:r>
            <w:r w:rsidRPr="001372D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1372D7">
              <w:rPr>
                <w:rFonts w:ascii="TH SarabunIT๙" w:hAnsi="TH SarabunIT๙" w:cs="TH SarabunIT๙"/>
                <w:sz w:val="28"/>
              </w:rPr>
              <w:t>,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930</w:t>
            </w:r>
            <w:r w:rsidRPr="001372D7">
              <w:rPr>
                <w:rFonts w:ascii="TH SarabunIT๙" w:hAnsi="TH SarabunIT๙" w:cs="TH SarabunIT๙"/>
                <w:sz w:val="28"/>
              </w:rPr>
              <w:t>,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740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(คน)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(ค่าปี 2555)</w:t>
            </w:r>
          </w:p>
        </w:tc>
        <w:tc>
          <w:tcPr>
            <w:tcW w:w="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8.5 %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9 %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9.5 %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10 %</w:t>
            </w:r>
          </w:p>
        </w:tc>
      </w:tr>
    </w:tbl>
    <w:p w:rsidR="00600DB4" w:rsidRDefault="00600DB4" w:rsidP="00227E9B">
      <w:pPr>
        <w:tabs>
          <w:tab w:val="left" w:pos="1418"/>
        </w:tabs>
        <w:spacing w:before="24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600DB4" w:rsidRDefault="00600DB4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250F54" w:rsidRPr="00250F54" w:rsidRDefault="00250F54" w:rsidP="00227E9B">
      <w:pPr>
        <w:tabs>
          <w:tab w:val="left" w:pos="1418"/>
        </w:tabs>
        <w:spacing w:before="24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ประเด็นยุทธศาสตร์ 3 </w:t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การพัฒนาสินค้าเกษตรให้ปลอดภัยและมีศักยภาพในการส่งออก</w:t>
      </w:r>
    </w:p>
    <w:tbl>
      <w:tblPr>
        <w:tblW w:w="9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2791"/>
        <w:gridCol w:w="1351"/>
        <w:gridCol w:w="832"/>
        <w:gridCol w:w="889"/>
        <w:gridCol w:w="900"/>
        <w:gridCol w:w="900"/>
      </w:tblGrid>
      <w:tr w:rsidR="00227E9B" w:rsidRPr="001372D7" w:rsidTr="00227E9B"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</w:t>
            </w:r>
          </w:p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เชิงยุทธศาสตร์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ตัวชี้วัด/</w:t>
            </w:r>
          </w:p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เป้าหมายรวม  4 ปี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ข้อมูลค่าฐาน</w:t>
            </w:r>
          </w:p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w w:val="90"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w w:val="90"/>
                <w:sz w:val="28"/>
                <w:cs/>
              </w:rPr>
              <w:t>(ค่าเฉลี่ยปี 51-55)</w:t>
            </w:r>
          </w:p>
        </w:tc>
        <w:tc>
          <w:tcPr>
            <w:tcW w:w="3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ค่าเป้าหมายรายปี</w:t>
            </w:r>
          </w:p>
        </w:tc>
      </w:tr>
      <w:tr w:rsidR="00227E9B" w:rsidRPr="001372D7" w:rsidTr="00227E9B"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1372D7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2560</w:t>
            </w:r>
          </w:p>
        </w:tc>
      </w:tr>
      <w:tr w:rsidR="00227E9B" w:rsidRPr="001372D7" w:rsidTr="00227E9B">
        <w:trPr>
          <w:trHeight w:val="765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1418"/>
              </w:tabs>
              <w:ind w:left="318" w:hanging="318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372D7">
              <w:rPr>
                <w:rFonts w:ascii="TH SarabunIT๙" w:hAnsi="TH SarabunIT๙" w:cs="TH SarabunIT๙"/>
                <w:b/>
                <w:bCs/>
                <w:sz w:val="28"/>
                <w:cs/>
              </w:rPr>
              <w:t>3.1 การเป็นแหล่งผลิตอาหาร ปลอดภัยและมีศักยภาพ (ปริมาณและคุณภาพ) ในการส่งออก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1372D7" w:rsidRDefault="00227E9B" w:rsidP="001372D7">
            <w:pPr>
              <w:spacing w:after="0"/>
              <w:ind w:left="243" w:hanging="243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>1) ไม้ผล (มังคุด</w:t>
            </w:r>
            <w:r w:rsidRPr="001372D7">
              <w:rPr>
                <w:rFonts w:ascii="TH SarabunIT๙" w:hAnsi="TH SarabunIT๙" w:cs="TH SarabunIT๙"/>
                <w:kern w:val="24"/>
                <w:sz w:val="28"/>
              </w:rPr>
              <w:t>,</w:t>
            </w: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 ลองกอง</w:t>
            </w:r>
            <w:r w:rsidRPr="001372D7">
              <w:rPr>
                <w:rFonts w:ascii="TH SarabunIT๙" w:hAnsi="TH SarabunIT๙" w:cs="TH SarabunIT๙"/>
                <w:kern w:val="24"/>
                <w:sz w:val="28"/>
              </w:rPr>
              <w:t>,</w:t>
            </w: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  เงาะ</w:t>
            </w:r>
            <w:r w:rsidRPr="001372D7">
              <w:rPr>
                <w:rFonts w:ascii="TH SarabunIT๙" w:hAnsi="TH SarabunIT๙" w:cs="TH SarabunIT๙"/>
                <w:kern w:val="24"/>
                <w:sz w:val="28"/>
              </w:rPr>
              <w:t xml:space="preserve">, </w:t>
            </w: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>ทุเรียน)</w:t>
            </w:r>
          </w:p>
          <w:p w:rsidR="00227E9B" w:rsidRPr="001372D7" w:rsidRDefault="00227E9B">
            <w:pPr>
              <w:ind w:firstLine="317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  <w:r w:rsidRPr="001372D7">
              <w:rPr>
                <w:rFonts w:ascii="TH SarabunIT๙" w:hAnsi="TH SarabunIT๙" w:cs="TH SarabunIT๙"/>
                <w:kern w:val="24"/>
                <w:sz w:val="28"/>
              </w:rPr>
              <w:t xml:space="preserve">- </w:t>
            </w: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จำนวนฟาร์มที่ผ่านการเตรียมความพร้อมตามกรอบมาตรฐาน </w:t>
            </w:r>
            <w:r w:rsidRPr="001372D7">
              <w:rPr>
                <w:rFonts w:ascii="TH SarabunIT๙" w:hAnsi="TH SarabunIT๙" w:cs="TH SarabunIT๙"/>
                <w:kern w:val="24"/>
                <w:sz w:val="28"/>
              </w:rPr>
              <w:t>GAP</w:t>
            </w: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 (ฟาร์ม)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1372D7">
              <w:rPr>
                <w:rFonts w:ascii="TH SarabunIT๙" w:hAnsi="TH SarabunIT๙" w:cs="TH SarabunIT๙"/>
                <w:sz w:val="28"/>
              </w:rPr>
              <w:t>,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1372D7">
              <w:rPr>
                <w:rFonts w:ascii="TH SarabunIT๙" w:hAnsi="TH SarabunIT๙" w:cs="TH SarabunIT๙"/>
                <w:sz w:val="28"/>
              </w:rPr>
              <w:t>,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600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1372D7">
              <w:rPr>
                <w:rFonts w:ascii="TH SarabunIT๙" w:hAnsi="TH SarabunIT๙" w:cs="TH SarabunIT๙"/>
                <w:sz w:val="28"/>
              </w:rPr>
              <w:t>,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700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1372D7">
              <w:rPr>
                <w:rFonts w:ascii="TH SarabunIT๙" w:hAnsi="TH SarabunIT๙" w:cs="TH SarabunIT๙"/>
                <w:sz w:val="28"/>
              </w:rPr>
              <w:t>,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800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1372D7">
              <w:rPr>
                <w:rFonts w:ascii="TH SarabunIT๙" w:hAnsi="TH SarabunIT๙" w:cs="TH SarabunIT๙"/>
                <w:sz w:val="28"/>
              </w:rPr>
              <w:t>,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900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27E9B" w:rsidRPr="001372D7" w:rsidTr="00227E9B">
        <w:trPr>
          <w:trHeight w:val="1897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7E9B" w:rsidRPr="001372D7" w:rsidRDefault="00227E9B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1372D7" w:rsidRDefault="00227E9B" w:rsidP="001372D7">
            <w:pPr>
              <w:spacing w:after="0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2) กุ้งทะเล </w:t>
            </w:r>
          </w:p>
          <w:p w:rsidR="00227E9B" w:rsidRPr="001372D7" w:rsidRDefault="00227E9B" w:rsidP="001372D7">
            <w:pPr>
              <w:spacing w:after="0"/>
              <w:ind w:firstLine="342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  <w:r w:rsidRPr="001372D7">
              <w:rPr>
                <w:rFonts w:ascii="TH SarabunIT๙" w:hAnsi="TH SarabunIT๙" w:cs="TH SarabunIT๙"/>
                <w:kern w:val="24"/>
                <w:sz w:val="28"/>
              </w:rPr>
              <w:t xml:space="preserve">- </w:t>
            </w: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จำนวนฟาร์มที่ผ่านการเตรียมความพร้อมตามกรอบมาตรฐาน </w:t>
            </w:r>
            <w:r w:rsidRPr="001372D7">
              <w:rPr>
                <w:rFonts w:ascii="TH SarabunIT๙" w:hAnsi="TH SarabunIT๙" w:cs="TH SarabunIT๙"/>
                <w:kern w:val="24"/>
                <w:sz w:val="28"/>
              </w:rPr>
              <w:t xml:space="preserve">GAP </w:t>
            </w: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>มกษ</w:t>
            </w:r>
            <w:r w:rsidRPr="001372D7">
              <w:rPr>
                <w:rFonts w:ascii="TH SarabunIT๙" w:hAnsi="TH SarabunIT๙" w:cs="TH SarabunIT๙"/>
                <w:kern w:val="24"/>
                <w:sz w:val="28"/>
              </w:rPr>
              <w:t>7401-2552</w:t>
            </w: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 xml:space="preserve">  (ฟาร์ม)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180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100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100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100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100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(ฟาร์ม)</w:t>
            </w:r>
          </w:p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27E9B" w:rsidRPr="001372D7" w:rsidTr="00227E9B">
        <w:trPr>
          <w:trHeight w:val="70"/>
        </w:trPr>
        <w:tc>
          <w:tcPr>
            <w:tcW w:w="1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7E9B" w:rsidRPr="001372D7" w:rsidRDefault="00227E9B">
            <w:pPr>
              <w:tabs>
                <w:tab w:val="left" w:pos="1418"/>
              </w:tabs>
              <w:ind w:firstLine="151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1372D7" w:rsidRDefault="00227E9B" w:rsidP="001372D7">
            <w:pPr>
              <w:spacing w:after="0"/>
              <w:ind w:left="252" w:hanging="252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  <w:r w:rsidRPr="001372D7">
              <w:rPr>
                <w:rFonts w:ascii="TH SarabunIT๙" w:hAnsi="TH SarabunIT๙" w:cs="TH SarabunIT๙"/>
                <w:kern w:val="24"/>
                <w:sz w:val="28"/>
              </w:rPr>
              <w:t xml:space="preserve">3) </w:t>
            </w: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>ร้อยละที่เพิ่มขึ้นของผลผลิตกุ้งทะเล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127,680</w:t>
            </w:r>
          </w:p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>(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ตัน</w:t>
            </w:r>
            <w:r w:rsidRPr="001372D7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</w:tr>
      <w:tr w:rsidR="00227E9B" w:rsidRPr="001372D7" w:rsidTr="00227E9B">
        <w:trPr>
          <w:trHeight w:val="70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9B" w:rsidRPr="001372D7" w:rsidRDefault="00227E9B">
            <w:pPr>
              <w:tabs>
                <w:tab w:val="left" w:pos="1418"/>
              </w:tabs>
              <w:ind w:firstLine="151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1372D7" w:rsidRDefault="00227E9B" w:rsidP="001372D7">
            <w:pPr>
              <w:spacing w:after="0"/>
              <w:ind w:left="252" w:hanging="252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  <w:r w:rsidRPr="001372D7">
              <w:rPr>
                <w:rFonts w:ascii="TH SarabunIT๙" w:hAnsi="TH SarabunIT๙" w:cs="TH SarabunIT๙"/>
                <w:kern w:val="24"/>
                <w:sz w:val="28"/>
              </w:rPr>
              <w:t xml:space="preserve">4) </w:t>
            </w:r>
            <w:r w:rsidRPr="001372D7">
              <w:rPr>
                <w:rFonts w:ascii="TH SarabunIT๙" w:hAnsi="TH SarabunIT๙" w:cs="TH SarabunIT๙"/>
                <w:kern w:val="24"/>
                <w:sz w:val="28"/>
                <w:cs/>
              </w:rPr>
              <w:t>ร้อยละที่เพิ่มขึ้นของปริมาณการเลี้ยงโคเนื้อ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1372D7" w:rsidRDefault="00227E9B" w:rsidP="001372D7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316</w:t>
            </w:r>
            <w:r w:rsidRPr="001372D7">
              <w:rPr>
                <w:rFonts w:ascii="TH SarabunIT๙" w:hAnsi="TH SarabunIT๙" w:cs="TH SarabunIT๙"/>
                <w:sz w:val="28"/>
              </w:rPr>
              <w:t>,</w:t>
            </w:r>
            <w:r w:rsidRPr="001372D7">
              <w:rPr>
                <w:rFonts w:ascii="TH SarabunIT๙" w:hAnsi="TH SarabunIT๙" w:cs="TH SarabunIT๙"/>
                <w:sz w:val="28"/>
                <w:cs/>
              </w:rPr>
              <w:t>789</w:t>
            </w:r>
          </w:p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(ตัว)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1372D7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372D7">
              <w:rPr>
                <w:rFonts w:ascii="TH SarabunIT๙" w:hAnsi="TH SarabunIT๙" w:cs="TH SarabunIT๙"/>
                <w:sz w:val="28"/>
                <w:cs/>
              </w:rPr>
              <w:t>1%</w:t>
            </w:r>
          </w:p>
        </w:tc>
      </w:tr>
    </w:tbl>
    <w:p w:rsidR="00250F54" w:rsidRPr="00250F54" w:rsidRDefault="00250F54" w:rsidP="00227E9B">
      <w:pPr>
        <w:tabs>
          <w:tab w:val="left" w:pos="1418"/>
        </w:tabs>
        <w:spacing w:before="240" w:after="12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ประเด็นยุทธศาสตร์ </w:t>
      </w:r>
      <w:r w:rsidRPr="00250F54">
        <w:rPr>
          <w:rFonts w:ascii="TH SarabunIT๙" w:hAnsi="TH SarabunIT๙" w:cs="TH SarabunIT๙"/>
          <w:b/>
          <w:bCs/>
          <w:sz w:val="32"/>
          <w:szCs w:val="32"/>
        </w:rPr>
        <w:t xml:space="preserve">4 :  </w:t>
      </w:r>
      <w:r w:rsidRPr="00250F54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การพัฒนาโครงสร้างพื้นฐานทางคมนาคมขนส่งและระบบโลจิสติกส์ให้รองรับการค้า การลงทุน การท่องเที่ยว การเกษตรและการพัฒนาคุณภาพชีวิต</w:t>
      </w:r>
    </w:p>
    <w:tbl>
      <w:tblPr>
        <w:tblW w:w="9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2710"/>
        <w:gridCol w:w="1349"/>
        <w:gridCol w:w="831"/>
        <w:gridCol w:w="809"/>
        <w:gridCol w:w="809"/>
        <w:gridCol w:w="899"/>
      </w:tblGrid>
      <w:tr w:rsidR="00227E9B" w:rsidRPr="00082DAA" w:rsidTr="00227E9B"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082DAA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82DA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</w:t>
            </w:r>
          </w:p>
          <w:p w:rsidR="00227E9B" w:rsidRPr="00082DAA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82DA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เชิงยุทธศาสตร์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082DAA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82DA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ตัวชี้วัด/</w:t>
            </w:r>
          </w:p>
          <w:p w:rsidR="00227E9B" w:rsidRPr="00082DAA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82DA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เป้าหมายรวม  4 ปี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E9B" w:rsidRPr="00082DAA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82DA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ข้อมูลค่าฐาน</w:t>
            </w:r>
          </w:p>
          <w:p w:rsidR="00227E9B" w:rsidRPr="00082DAA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w w:val="90"/>
                <w:sz w:val="28"/>
              </w:rPr>
            </w:pPr>
            <w:r w:rsidRPr="00082DAA">
              <w:rPr>
                <w:rFonts w:ascii="TH SarabunIT๙" w:hAnsi="TH SarabunIT๙" w:cs="TH SarabunIT๙"/>
                <w:b/>
                <w:bCs/>
                <w:w w:val="90"/>
                <w:sz w:val="28"/>
                <w:cs/>
              </w:rPr>
              <w:t>(ค่าเฉลี่ยปี 51-55)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082DAA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82DA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ค่าเป้าหมายรายปี</w:t>
            </w:r>
          </w:p>
        </w:tc>
      </w:tr>
      <w:tr w:rsidR="00227E9B" w:rsidRPr="00082DAA" w:rsidTr="00227E9B"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082DAA" w:rsidRDefault="00227E9B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082DAA" w:rsidRDefault="00227E9B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082DAA" w:rsidRDefault="00227E9B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082DAA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82DAA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082DAA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82DAA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082DAA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82DAA">
              <w:rPr>
                <w:rFonts w:ascii="TH SarabunIT๙" w:hAnsi="TH SarabunIT๙" w:cs="TH SarabunIT๙"/>
                <w:b/>
                <w:bCs/>
                <w:sz w:val="28"/>
                <w:cs/>
              </w:rPr>
              <w:t>2559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082DAA" w:rsidRDefault="00227E9B" w:rsidP="00227E9B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82DAA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2560</w:t>
            </w:r>
          </w:p>
        </w:tc>
      </w:tr>
      <w:tr w:rsidR="00227E9B" w:rsidRPr="00082DAA" w:rsidTr="00227E9B">
        <w:trPr>
          <w:trHeight w:val="1997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082DAA" w:rsidRDefault="00227E9B">
            <w:pPr>
              <w:tabs>
                <w:tab w:val="left" w:pos="1418"/>
              </w:tabs>
              <w:ind w:left="318" w:hanging="318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82DAA">
              <w:rPr>
                <w:rFonts w:ascii="TH SarabunIT๙" w:hAnsi="TH SarabunIT๙" w:cs="TH SarabunIT๙"/>
                <w:b/>
                <w:bCs/>
                <w:sz w:val="28"/>
              </w:rPr>
              <w:t xml:space="preserve">4.1 </w:t>
            </w:r>
            <w:r w:rsidR="00082DA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การคมนาคมขนส่งและระบบ</w:t>
            </w:r>
            <w:r w:rsidRPr="00082DA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โลจิสติกส์ของกลุ่มจังหวัดเพิ่มศักยภาพในการแข่งขันและพัฒนาคุณภาพชีวิต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082DAA" w:rsidRDefault="00227E9B">
            <w:pPr>
              <w:ind w:left="243" w:hanging="243"/>
              <w:rPr>
                <w:rFonts w:ascii="TH SarabunIT๙" w:eastAsia="Times New Roman" w:hAnsi="TH SarabunIT๙" w:cs="TH SarabunIT๙"/>
                <w:kern w:val="24"/>
                <w:sz w:val="28"/>
              </w:rPr>
            </w:pPr>
            <w:r w:rsidRPr="00082DAA">
              <w:rPr>
                <w:rFonts w:ascii="TH SarabunIT๙" w:hAnsi="TH SarabunIT๙" w:cs="TH SarabunIT๙"/>
                <w:kern w:val="24"/>
                <w:sz w:val="28"/>
                <w:cs/>
              </w:rPr>
              <w:t>1) ผลิตภัณฑ์มวลรวมกลุ่มจังหวัด (</w:t>
            </w:r>
            <w:r w:rsidRPr="00082DAA">
              <w:rPr>
                <w:rFonts w:ascii="TH SarabunIT๙" w:hAnsi="TH SarabunIT๙" w:cs="TH SarabunIT๙"/>
                <w:kern w:val="24"/>
                <w:sz w:val="28"/>
                <w:lang w:val="en-NZ"/>
              </w:rPr>
              <w:t xml:space="preserve">GPP) </w:t>
            </w:r>
            <w:r w:rsidRPr="00082DAA">
              <w:rPr>
                <w:rFonts w:ascii="TH SarabunIT๙" w:hAnsi="TH SarabunIT๙" w:cs="TH SarabunIT๙"/>
                <w:kern w:val="24"/>
                <w:sz w:val="28"/>
                <w:cs/>
              </w:rPr>
              <w:t>สาขาการขนส่ง สถานที่เก็บสินค้า และการคมนาคม เพิ่มขึ้น (4%)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082DAA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82DAA">
              <w:rPr>
                <w:rFonts w:ascii="TH SarabunIT๙" w:hAnsi="TH SarabunIT๙" w:cs="TH SarabunIT๙"/>
                <w:sz w:val="28"/>
                <w:cs/>
              </w:rPr>
              <w:t>2.1 %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082DAA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082DAA">
              <w:rPr>
                <w:rFonts w:ascii="TH SarabunIT๙" w:hAnsi="TH SarabunIT๙" w:cs="TH SarabunIT๙"/>
                <w:sz w:val="28"/>
              </w:rPr>
              <w:t>2</w:t>
            </w:r>
            <w:r w:rsidRPr="00082DAA">
              <w:rPr>
                <w:rFonts w:ascii="TH SarabunIT๙" w:hAnsi="TH SarabunIT๙" w:cs="TH SarabunIT๙"/>
                <w:sz w:val="28"/>
                <w:cs/>
              </w:rPr>
              <w:t>.5 %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082DAA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082DAA">
              <w:rPr>
                <w:rFonts w:ascii="TH SarabunIT๙" w:hAnsi="TH SarabunIT๙" w:cs="TH SarabunIT๙"/>
                <w:sz w:val="28"/>
              </w:rPr>
              <w:t>3.0</w:t>
            </w:r>
            <w:r w:rsidRPr="00082DAA">
              <w:rPr>
                <w:rFonts w:ascii="TH SarabunIT๙" w:hAnsi="TH SarabunIT๙" w:cs="TH SarabunIT๙"/>
                <w:sz w:val="28"/>
                <w:cs/>
              </w:rPr>
              <w:t xml:space="preserve"> 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082DAA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082DAA">
              <w:rPr>
                <w:rFonts w:ascii="TH SarabunIT๙" w:hAnsi="TH SarabunIT๙" w:cs="TH SarabunIT๙"/>
                <w:sz w:val="28"/>
                <w:cs/>
              </w:rPr>
              <w:t>3.5 %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7E9B" w:rsidRPr="00082DAA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082DAA">
              <w:rPr>
                <w:rFonts w:ascii="TH SarabunIT๙" w:hAnsi="TH SarabunIT๙" w:cs="TH SarabunIT๙"/>
                <w:sz w:val="28"/>
              </w:rPr>
              <w:t>4.0</w:t>
            </w:r>
            <w:r w:rsidRPr="00082DAA">
              <w:rPr>
                <w:rFonts w:ascii="TH SarabunIT๙" w:hAnsi="TH SarabunIT๙" w:cs="TH SarabunIT๙"/>
                <w:sz w:val="28"/>
                <w:cs/>
              </w:rPr>
              <w:t xml:space="preserve"> %</w:t>
            </w:r>
          </w:p>
        </w:tc>
      </w:tr>
      <w:tr w:rsidR="00227E9B" w:rsidRPr="00082DAA" w:rsidTr="00227E9B">
        <w:trPr>
          <w:trHeight w:val="64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E9B" w:rsidRPr="00082DAA" w:rsidRDefault="00227E9B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082DAA" w:rsidRDefault="00227E9B">
            <w:pPr>
              <w:tabs>
                <w:tab w:val="left" w:pos="1418"/>
              </w:tabs>
              <w:ind w:left="354" w:hanging="354"/>
              <w:rPr>
                <w:rFonts w:ascii="TH SarabunIT๙" w:eastAsia="Times New Roman" w:hAnsi="TH SarabunIT๙" w:cs="TH SarabunIT๙"/>
                <w:sz w:val="28"/>
              </w:rPr>
            </w:pPr>
            <w:r w:rsidRPr="00082DAA">
              <w:rPr>
                <w:rFonts w:ascii="TH SarabunIT๙" w:hAnsi="TH SarabunIT๙" w:cs="TH SarabunIT๙"/>
                <w:sz w:val="28"/>
              </w:rPr>
              <w:t>2)</w:t>
            </w:r>
            <w:r w:rsidRPr="00082DAA">
              <w:rPr>
                <w:rFonts w:ascii="TH SarabunIT๙" w:hAnsi="TH SarabunIT๙" w:cs="TH SarabunIT๙"/>
                <w:sz w:val="28"/>
                <w:cs/>
              </w:rPr>
              <w:t xml:space="preserve">  สถานที่เก็บและกระจายสินค้าขนาดใหญ่ในกลุ่มจังหวัดเพิ่มขึ้น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082DAA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82DA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082DAA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082DA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082DAA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082DA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082DAA" w:rsidRDefault="00227E9B">
            <w:pPr>
              <w:tabs>
                <w:tab w:val="left" w:pos="284"/>
              </w:tabs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 w:rsidRPr="00082DAA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E9B" w:rsidRPr="00082DAA" w:rsidRDefault="00227E9B" w:rsidP="00082DAA">
            <w:pPr>
              <w:tabs>
                <w:tab w:val="left" w:pos="284"/>
              </w:tabs>
              <w:spacing w:after="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82DA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227E9B" w:rsidRPr="00082DAA" w:rsidRDefault="00227E9B">
            <w:pPr>
              <w:tabs>
                <w:tab w:val="left" w:pos="284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82DAA">
              <w:rPr>
                <w:rFonts w:ascii="TH SarabunIT๙" w:hAnsi="TH SarabunIT๙" w:cs="TH SarabunIT๙"/>
                <w:sz w:val="28"/>
                <w:cs/>
              </w:rPr>
              <w:t>(แห่ง)</w:t>
            </w:r>
          </w:p>
        </w:tc>
      </w:tr>
    </w:tbl>
    <w:p w:rsidR="00E80283" w:rsidRPr="00250F54" w:rsidRDefault="00E80283" w:rsidP="00E80283">
      <w:pPr>
        <w:spacing w:before="120" w:after="120" w:line="240" w:lineRule="auto"/>
        <w:ind w:firstLine="1928"/>
        <w:rPr>
          <w:rFonts w:ascii="TH SarabunIT๙" w:hAnsi="TH SarabunIT๙" w:cs="TH SarabunIT๙"/>
          <w:b/>
          <w:bCs/>
          <w:sz w:val="32"/>
          <w:szCs w:val="32"/>
        </w:rPr>
      </w:pPr>
    </w:p>
    <w:p w:rsidR="00E80283" w:rsidRPr="00250F54" w:rsidRDefault="00E80283" w:rsidP="00E80283">
      <w:pPr>
        <w:spacing w:before="120" w:after="120" w:line="240" w:lineRule="auto"/>
        <w:ind w:firstLine="1928"/>
        <w:rPr>
          <w:rFonts w:ascii="TH SarabunIT๙" w:hAnsi="TH SarabunIT๙" w:cs="TH SarabunIT๙"/>
          <w:b/>
          <w:bCs/>
          <w:sz w:val="32"/>
          <w:szCs w:val="32"/>
        </w:rPr>
      </w:pPr>
    </w:p>
    <w:p w:rsidR="00E80283" w:rsidRDefault="00E8028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E80283" w:rsidRPr="00C01903" w:rsidRDefault="00E80283" w:rsidP="00E80283">
      <w:pPr>
        <w:spacing w:before="120" w:after="120" w:line="240" w:lineRule="auto"/>
        <w:ind w:firstLine="1928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E80283" w:rsidRPr="00C01903" w:rsidRDefault="00E80283" w:rsidP="00E80283">
      <w:pPr>
        <w:spacing w:before="120" w:after="120" w:line="240" w:lineRule="auto"/>
        <w:ind w:firstLine="192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(2</w:t>
      </w:r>
      <w:r w:rsidRPr="00C0190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C019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80283">
        <w:rPr>
          <w:rFonts w:ascii="TH SarabunIT๙" w:hAnsi="TH SarabunIT๙" w:cs="TH SarabunIT๙" w:hint="cs"/>
          <w:b/>
          <w:bCs/>
          <w:color w:val="E36C0A" w:themeColor="accent6" w:themeShade="BF"/>
          <w:sz w:val="32"/>
          <w:szCs w:val="32"/>
          <w:cs/>
        </w:rPr>
        <w:t>แผนพัฒนาจังหวัด</w:t>
      </w:r>
      <w:r w:rsidR="00370343">
        <w:rPr>
          <w:rFonts w:ascii="TH SarabunIT๙" w:hAnsi="TH SarabunIT๙" w:cs="TH SarabunIT๙" w:hint="cs"/>
          <w:b/>
          <w:bCs/>
          <w:color w:val="E36C0A" w:themeColor="accent6" w:themeShade="BF"/>
          <w:sz w:val="32"/>
          <w:szCs w:val="32"/>
          <w:cs/>
        </w:rPr>
        <w:t>สุราษฎร์ธานี</w:t>
      </w:r>
      <w:r w:rsidR="00370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70343" w:rsidRPr="003703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(พ.ศ. </w:t>
      </w:r>
      <w:r w:rsidR="00370343" w:rsidRPr="00370343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 xml:space="preserve">2558 </w:t>
      </w:r>
      <w:r w:rsidR="0085484C">
        <w:rPr>
          <w:rFonts w:ascii="TH SarabunIT๙" w:hAnsi="TH SarabunIT๙" w:cs="TH SarabunIT๙"/>
          <w:b/>
          <w:bCs/>
          <w:color w:val="0000CC"/>
          <w:sz w:val="32"/>
          <w:szCs w:val="32"/>
        </w:rPr>
        <w:t>-</w:t>
      </w:r>
      <w:r w:rsidR="00370343" w:rsidRPr="00370343">
        <w:rPr>
          <w:rFonts w:ascii="TH SarabunIT๙" w:hAnsi="TH SarabunIT๙" w:cs="TH SarabunIT๙"/>
          <w:b/>
          <w:bCs/>
          <w:color w:val="0000CC"/>
          <w:sz w:val="32"/>
          <w:szCs w:val="32"/>
        </w:rPr>
        <w:t xml:space="preserve"> </w:t>
      </w:r>
      <w:r w:rsidR="00370343" w:rsidRPr="00370343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2561</w:t>
      </w:r>
      <w:r w:rsidR="00370343" w:rsidRPr="0037034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370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0343" w:rsidRPr="003703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ฉบับทบทวนใหม่ </w:t>
      </w:r>
      <w:r w:rsidR="00370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0343" w:rsidRPr="00370343">
        <w:rPr>
          <w:rFonts w:ascii="TH SarabunIT๙" w:hAnsi="TH SarabunIT๙" w:cs="TH SarabunIT๙"/>
          <w:b/>
          <w:bCs/>
          <w:sz w:val="32"/>
          <w:szCs w:val="32"/>
          <w:cs/>
        </w:rPr>
        <w:t>(รอบปี</w:t>
      </w:r>
      <w:r w:rsidR="00370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0343" w:rsidRPr="003703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370343" w:rsidRPr="00370343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2560</w:t>
      </w:r>
      <w:r w:rsidR="00370343" w:rsidRPr="0037034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6039F" w:rsidRPr="0006039F" w:rsidRDefault="0006039F" w:rsidP="00DC4551">
      <w:pPr>
        <w:spacing w:before="240" w:after="120" w:line="240" w:lineRule="auto"/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06039F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วิสัยทัศน์ของจังหวัดสุราษฎร์ธานี</w:t>
      </w:r>
    </w:p>
    <w:p w:rsidR="00616FD9" w:rsidRPr="0006039F" w:rsidRDefault="0006039F" w:rsidP="0006039F">
      <w:pPr>
        <w:spacing w:before="120" w:after="120" w:line="240" w:lineRule="auto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039F">
        <w:rPr>
          <w:rFonts w:ascii="TH SarabunIT๙" w:hAnsi="TH SarabunIT๙" w:cs="TH SarabunIT๙"/>
          <w:b/>
          <w:bCs/>
          <w:sz w:val="32"/>
          <w:szCs w:val="32"/>
        </w:rPr>
        <w:t>“</w:t>
      </w:r>
      <w:proofErr w:type="gramStart"/>
      <w:r w:rsidRPr="000603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เมืองเกษตรคุณภาพ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การท่องเที่ยวยั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่ง</w:t>
      </w:r>
      <w:r w:rsidRPr="0006039F">
        <w:rPr>
          <w:rFonts w:ascii="TH SarabunIT๙" w:hAnsi="TH SarabunIT๙" w:cs="TH SarabunIT๙"/>
          <w:b/>
          <w:bCs/>
          <w:sz w:val="32"/>
          <w:szCs w:val="32"/>
          <w:cs/>
        </w:rPr>
        <w:t>ยืน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603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สังคมเป็นสุข</w:t>
      </w:r>
      <w:r w:rsidRPr="0006039F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DC4551" w:rsidRPr="00DC4551" w:rsidRDefault="00DC4551" w:rsidP="00DC4551">
      <w:pPr>
        <w:spacing w:before="240" w:after="120" w:line="240" w:lineRule="auto"/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DC4551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เป้าประสงค์รวม</w:t>
      </w:r>
    </w:p>
    <w:p w:rsidR="00DC4551" w:rsidRPr="00DC4551" w:rsidRDefault="00DC4551" w:rsidP="00DC4551">
      <w:pPr>
        <w:spacing w:before="120" w:after="120" w:line="240" w:lineRule="auto"/>
        <w:ind w:left="1049" w:right="566" w:hanging="340"/>
        <w:rPr>
          <w:rFonts w:ascii="TH SarabunIT๙" w:hAnsi="TH SarabunIT๙" w:cs="TH SarabunIT๙"/>
          <w:sz w:val="32"/>
          <w:szCs w:val="32"/>
        </w:rPr>
      </w:pPr>
      <w:r w:rsidRPr="00DC4551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เพิ่มศักยภาพการพัฒนาเศรษฐกิจด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DC4551">
        <w:rPr>
          <w:rFonts w:ascii="TH SarabunIT๙" w:hAnsi="TH SarabunIT๙" w:cs="TH SarabunIT๙"/>
          <w:sz w:val="32"/>
          <w:szCs w:val="32"/>
          <w:cs/>
        </w:rPr>
        <w:t>นการเกษตรและอุตสาหกรรมเกษตรการท่องเที่ยวและการขนส่งโลจิสติกส์</w:t>
      </w:r>
    </w:p>
    <w:p w:rsidR="00DC4551" w:rsidRPr="00DC4551" w:rsidRDefault="00DC4551" w:rsidP="00DC4551">
      <w:pPr>
        <w:spacing w:before="120" w:after="120" w:line="240" w:lineRule="auto"/>
        <w:ind w:left="1049" w:hanging="340"/>
        <w:rPr>
          <w:rFonts w:ascii="TH SarabunIT๙" w:hAnsi="TH SarabunIT๙" w:cs="TH SarabunIT๙"/>
          <w:sz w:val="32"/>
          <w:szCs w:val="32"/>
        </w:rPr>
      </w:pPr>
      <w:r w:rsidRPr="00DC4551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สู่สังคมเป็นสุขด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ว</w:t>
      </w:r>
      <w:r w:rsidRPr="00DC4551">
        <w:rPr>
          <w:rFonts w:ascii="TH SarabunIT๙" w:hAnsi="TH SarabunIT๙" w:cs="TH SarabunIT๙"/>
          <w:sz w:val="32"/>
          <w:szCs w:val="32"/>
          <w:cs/>
        </w:rPr>
        <w:t>ยการพัฒนาคุณภาพชิวิตของประชาชน</w:t>
      </w:r>
    </w:p>
    <w:p w:rsidR="0006039F" w:rsidRDefault="00DC4551" w:rsidP="00DC4551">
      <w:pPr>
        <w:spacing w:before="120" w:after="120" w:line="240" w:lineRule="auto"/>
        <w:ind w:left="1049" w:hanging="340"/>
        <w:rPr>
          <w:rFonts w:ascii="TH SarabunIT๙" w:hAnsi="TH SarabunIT๙" w:cs="TH SarabunIT๙"/>
          <w:sz w:val="32"/>
          <w:szCs w:val="32"/>
        </w:rPr>
      </w:pPr>
      <w:r w:rsidRPr="00DC4551">
        <w:rPr>
          <w:rFonts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4551">
        <w:rPr>
          <w:rFonts w:ascii="TH SarabunIT๙" w:hAnsi="TH SarabunIT๙" w:cs="TH SarabunIT๙"/>
          <w:sz w:val="32"/>
          <w:szCs w:val="32"/>
          <w:cs/>
        </w:rPr>
        <w:t>มีฐานทรัพยากรธร</w:t>
      </w:r>
      <w:r>
        <w:rPr>
          <w:rFonts w:ascii="TH SarabunIT๙" w:hAnsi="TH SarabunIT๙" w:cs="TH SarabunIT๙"/>
          <w:sz w:val="32"/>
          <w:szCs w:val="32"/>
          <w:cs/>
        </w:rPr>
        <w:t>รมชาติและบริหารจัดการสิ่งแวดล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 w:rsidRPr="00DC4551">
        <w:rPr>
          <w:rFonts w:ascii="TH SarabunIT๙" w:hAnsi="TH SarabunIT๙" w:cs="TH SarabunIT๙"/>
          <w:sz w:val="32"/>
          <w:szCs w:val="32"/>
          <w:cs/>
        </w:rPr>
        <w:t>มที่ยั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DC4551">
        <w:rPr>
          <w:rFonts w:ascii="TH SarabunIT๙" w:hAnsi="TH SarabunIT๙" w:cs="TH SarabunIT๙"/>
          <w:sz w:val="32"/>
          <w:szCs w:val="32"/>
          <w:cs/>
        </w:rPr>
        <w:t>ยืน</w:t>
      </w:r>
    </w:p>
    <w:p w:rsidR="00DC4551" w:rsidRDefault="00DC4551" w:rsidP="00DC4551">
      <w:pPr>
        <w:spacing w:before="240" w:after="120" w:line="240" w:lineRule="auto"/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DC455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ประเด็นยุทธศาสตร์การพัฒนาจังหวัด</w:t>
      </w:r>
      <w:r w:rsidRPr="00DC45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C455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</w:p>
    <w:p w:rsidR="00D4762C" w:rsidRPr="00D4762C" w:rsidRDefault="00D4762C" w:rsidP="00D4762C">
      <w:pPr>
        <w:spacing w:before="240" w:after="12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D4762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76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4762C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4762C">
        <w:rPr>
          <w:rFonts w:ascii="TH SarabunIT๙" w:hAnsi="TH SarabunIT๙" w:cs="TH SarabunIT๙"/>
          <w:sz w:val="32"/>
          <w:szCs w:val="32"/>
        </w:rPr>
        <w:t xml:space="preserve">:  </w:t>
      </w:r>
      <w:r w:rsidRPr="007940E9">
        <w:rPr>
          <w:rFonts w:ascii="TH SarabunIT๙" w:hAnsi="TH SarabunIT๙" w:cs="TH SarabunIT๙"/>
          <w:color w:val="006600"/>
          <w:sz w:val="32"/>
          <w:szCs w:val="32"/>
          <w:cs/>
        </w:rPr>
        <w:t>การเพิ่มศักยภาพการแข่งขันภาคเกษตร</w:t>
      </w:r>
      <w:r w:rsidR="0085484C">
        <w:rPr>
          <w:rFonts w:ascii="TH SarabunIT๙" w:hAnsi="TH SarabunIT๙" w:cs="TH SarabunIT๙" w:hint="cs"/>
          <w:color w:val="006600"/>
          <w:sz w:val="32"/>
          <w:szCs w:val="32"/>
          <w:cs/>
        </w:rPr>
        <w:t xml:space="preserve"> </w:t>
      </w:r>
      <w:r w:rsidRPr="007940E9">
        <w:rPr>
          <w:rFonts w:ascii="TH SarabunIT๙" w:hAnsi="TH SarabunIT๙" w:cs="TH SarabunIT๙"/>
          <w:color w:val="006600"/>
          <w:sz w:val="32"/>
          <w:szCs w:val="32"/>
          <w:cs/>
        </w:rPr>
        <w:t xml:space="preserve"> และอุตสาหกรรมเกษตร</w:t>
      </w:r>
    </w:p>
    <w:p w:rsidR="00D4762C" w:rsidRPr="00D4762C" w:rsidRDefault="007940E9" w:rsidP="007940E9">
      <w:pPr>
        <w:spacing w:before="240" w:after="120" w:line="240" w:lineRule="auto"/>
        <w:ind w:left="709" w:right="-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</w:t>
      </w:r>
      <w:r w:rsidR="00D4762C" w:rsidRPr="00D4762C">
        <w:rPr>
          <w:rFonts w:ascii="TH SarabunIT๙" w:hAnsi="TH SarabunIT๙" w:cs="TH SarabunIT๙"/>
          <w:b/>
          <w:bCs/>
          <w:sz w:val="32"/>
          <w:szCs w:val="32"/>
          <w:cs/>
        </w:rPr>
        <w:t>าประสงค์เชิงยุทธศาสตร์</w:t>
      </w:r>
    </w:p>
    <w:p w:rsidR="00D4762C" w:rsidRPr="007940E9" w:rsidRDefault="00D4762C" w:rsidP="007940E9">
      <w:pPr>
        <w:spacing w:before="120" w:after="120" w:line="240" w:lineRule="auto"/>
        <w:ind w:left="1049" w:right="566" w:hanging="340"/>
        <w:rPr>
          <w:rFonts w:ascii="TH SarabunIT๙" w:hAnsi="TH SarabunIT๙" w:cs="TH SarabunIT๙"/>
          <w:sz w:val="32"/>
          <w:szCs w:val="32"/>
        </w:rPr>
      </w:pPr>
      <w:r w:rsidRPr="007940E9">
        <w:rPr>
          <w:rFonts w:ascii="TH SarabunIT๙" w:hAnsi="TH SarabunIT๙" w:cs="TH SarabunIT๙"/>
          <w:sz w:val="32"/>
          <w:szCs w:val="32"/>
        </w:rPr>
        <w:t xml:space="preserve">1. </w:t>
      </w:r>
      <w:r w:rsidR="00794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40E9">
        <w:rPr>
          <w:rFonts w:ascii="TH SarabunIT๙" w:hAnsi="TH SarabunIT๙" w:cs="TH SarabunIT๙"/>
          <w:sz w:val="32"/>
          <w:szCs w:val="32"/>
          <w:cs/>
        </w:rPr>
        <w:t>มูลค่าทางเศรษฐกิจของยางพาราและปาล์มนํ้ามันเพิ่มสูงขึ้น</w:t>
      </w:r>
    </w:p>
    <w:p w:rsidR="00D4762C" w:rsidRPr="007940E9" w:rsidRDefault="00D4762C" w:rsidP="007940E9">
      <w:pPr>
        <w:spacing w:before="120" w:after="120" w:line="240" w:lineRule="auto"/>
        <w:ind w:left="1049" w:right="566" w:hanging="340"/>
        <w:rPr>
          <w:rFonts w:ascii="TH SarabunIT๙" w:hAnsi="TH SarabunIT๙" w:cs="TH SarabunIT๙"/>
          <w:sz w:val="32"/>
          <w:szCs w:val="32"/>
        </w:rPr>
      </w:pPr>
      <w:r w:rsidRPr="007940E9">
        <w:rPr>
          <w:rFonts w:ascii="TH SarabunIT๙" w:hAnsi="TH SarabunIT๙" w:cs="TH SarabunIT๙"/>
          <w:sz w:val="32"/>
          <w:szCs w:val="32"/>
        </w:rPr>
        <w:t>2.</w:t>
      </w:r>
      <w:r w:rsidR="007940E9">
        <w:rPr>
          <w:rFonts w:ascii="TH SarabunIT๙" w:hAnsi="TH SarabunIT๙" w:cs="TH SarabunIT๙"/>
          <w:sz w:val="32"/>
          <w:szCs w:val="32"/>
        </w:rPr>
        <w:t xml:space="preserve"> </w:t>
      </w:r>
      <w:r w:rsidRPr="007940E9">
        <w:rPr>
          <w:rFonts w:ascii="TH SarabunIT๙" w:hAnsi="TH SarabunIT๙" w:cs="TH SarabunIT๙"/>
          <w:sz w:val="32"/>
          <w:szCs w:val="32"/>
        </w:rPr>
        <w:t xml:space="preserve"> </w:t>
      </w:r>
      <w:r w:rsidRPr="007940E9">
        <w:rPr>
          <w:rFonts w:ascii="TH SarabunIT๙" w:hAnsi="TH SarabunIT๙" w:cs="TH SarabunIT๙"/>
          <w:sz w:val="32"/>
          <w:szCs w:val="32"/>
          <w:cs/>
        </w:rPr>
        <w:t>สิน</w:t>
      </w:r>
      <w:r w:rsidR="007940E9">
        <w:rPr>
          <w:rFonts w:ascii="TH SarabunIT๙" w:hAnsi="TH SarabunIT๙" w:cs="TH SarabunIT๙" w:hint="cs"/>
          <w:sz w:val="32"/>
          <w:szCs w:val="32"/>
          <w:cs/>
        </w:rPr>
        <w:t>ค้า</w:t>
      </w:r>
      <w:r w:rsidRPr="007940E9">
        <w:rPr>
          <w:rFonts w:ascii="TH SarabunIT๙" w:hAnsi="TH SarabunIT๙" w:cs="TH SarabunIT๙"/>
          <w:sz w:val="32"/>
          <w:szCs w:val="32"/>
          <w:cs/>
        </w:rPr>
        <w:t>เกษตรมีคุณภาพปลอดภัยระดับมาตรฐาน</w:t>
      </w:r>
    </w:p>
    <w:p w:rsidR="00D4762C" w:rsidRPr="00D4762C" w:rsidRDefault="00D4762C" w:rsidP="00D4762C">
      <w:pPr>
        <w:spacing w:before="240" w:after="12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D4762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76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4762C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762C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40E9" w:rsidRPr="007940E9">
        <w:rPr>
          <w:rFonts w:ascii="TH SarabunIT๙" w:hAnsi="TH SarabunIT๙" w:cs="TH SarabunIT๙"/>
          <w:color w:val="FF0066"/>
          <w:sz w:val="32"/>
          <w:szCs w:val="32"/>
          <w:cs/>
        </w:rPr>
        <w:t>การส่งเสริมอุตสาหกรรมบริการและการท่องเที่ยวที่ยั่งยืน</w:t>
      </w:r>
    </w:p>
    <w:p w:rsidR="007940E9" w:rsidRPr="00D4762C" w:rsidRDefault="007940E9" w:rsidP="007940E9">
      <w:pPr>
        <w:spacing w:before="240" w:after="120" w:line="240" w:lineRule="auto"/>
        <w:ind w:left="709" w:right="-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</w:t>
      </w:r>
      <w:r w:rsidRPr="00D4762C">
        <w:rPr>
          <w:rFonts w:ascii="TH SarabunIT๙" w:hAnsi="TH SarabunIT๙" w:cs="TH SarabunIT๙"/>
          <w:b/>
          <w:bCs/>
          <w:sz w:val="32"/>
          <w:szCs w:val="32"/>
          <w:cs/>
        </w:rPr>
        <w:t>าประสงค์เชิงยุทธศาสตร์</w:t>
      </w:r>
    </w:p>
    <w:p w:rsidR="00D4762C" w:rsidRPr="007940E9" w:rsidRDefault="007940E9" w:rsidP="007940E9">
      <w:pPr>
        <w:spacing w:before="120" w:after="120" w:line="240" w:lineRule="auto"/>
        <w:ind w:left="1049" w:right="566" w:hanging="340"/>
        <w:rPr>
          <w:rFonts w:ascii="TH SarabunIT๙" w:hAnsi="TH SarabunIT๙" w:cs="TH SarabunIT๙"/>
          <w:sz w:val="32"/>
          <w:szCs w:val="32"/>
        </w:rPr>
      </w:pPr>
      <w:r w:rsidRPr="007940E9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762C" w:rsidRPr="007940E9">
        <w:rPr>
          <w:rFonts w:ascii="TH SarabunIT๙" w:hAnsi="TH SarabunIT๙" w:cs="TH SarabunIT๙"/>
          <w:sz w:val="32"/>
          <w:szCs w:val="32"/>
          <w:cs/>
        </w:rPr>
        <w:t>จังหวัดมีการจัดก</w:t>
      </w:r>
      <w:r>
        <w:rPr>
          <w:rFonts w:ascii="TH SarabunIT๙" w:hAnsi="TH SarabunIT๙" w:cs="TH SarabunIT๙"/>
          <w:sz w:val="32"/>
          <w:szCs w:val="32"/>
          <w:cs/>
        </w:rPr>
        <w:t>ารศักยภาพทางการท่องเที่ยวที่ยั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="00D4762C" w:rsidRPr="007940E9">
        <w:rPr>
          <w:rFonts w:ascii="TH SarabunIT๙" w:hAnsi="TH SarabunIT๙" w:cs="TH SarabunIT๙"/>
          <w:sz w:val="32"/>
          <w:szCs w:val="32"/>
          <w:cs/>
        </w:rPr>
        <w:t>ยืนสอดคล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 w:rsidR="00D4762C" w:rsidRPr="007940E9">
        <w:rPr>
          <w:rFonts w:ascii="TH SarabunIT๙" w:hAnsi="TH SarabunIT๙" w:cs="TH SarabunIT๙"/>
          <w:sz w:val="32"/>
          <w:szCs w:val="32"/>
          <w:cs/>
        </w:rPr>
        <w:t>งกระแสโลก</w:t>
      </w:r>
    </w:p>
    <w:p w:rsidR="00D4762C" w:rsidRPr="00D4762C" w:rsidRDefault="00D4762C" w:rsidP="00D4762C">
      <w:pPr>
        <w:spacing w:before="240" w:after="120" w:line="240" w:lineRule="auto"/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D476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762C">
        <w:rPr>
          <w:rFonts w:ascii="TH SarabunIT๙" w:hAnsi="TH SarabunIT๙" w:cs="TH SarabunIT๙"/>
          <w:b/>
          <w:bCs/>
          <w:sz w:val="32"/>
          <w:szCs w:val="32"/>
        </w:rPr>
        <w:t>3:</w:t>
      </w:r>
      <w:r w:rsidR="005C01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476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C01B9">
        <w:rPr>
          <w:rFonts w:ascii="TH SarabunIT๙" w:hAnsi="TH SarabunIT๙" w:cs="TH SarabunIT๙"/>
          <w:color w:val="0000CC"/>
          <w:sz w:val="32"/>
          <w:szCs w:val="32"/>
          <w:cs/>
        </w:rPr>
        <w:t>การเชื่อมโยงเส</w:t>
      </w:r>
      <w:r w:rsidRPr="005C01B9">
        <w:rPr>
          <w:rFonts w:ascii="TH SarabunIT๙" w:hAnsi="TH SarabunIT๙" w:cs="TH SarabunIT๙" w:hint="cs"/>
          <w:color w:val="0000CC"/>
          <w:sz w:val="32"/>
          <w:szCs w:val="32"/>
          <w:cs/>
        </w:rPr>
        <w:t>้</w:t>
      </w:r>
      <w:r w:rsidRPr="005C01B9">
        <w:rPr>
          <w:rFonts w:ascii="TH SarabunIT๙" w:hAnsi="TH SarabunIT๙" w:cs="TH SarabunIT๙"/>
          <w:color w:val="0000CC"/>
          <w:sz w:val="32"/>
          <w:szCs w:val="32"/>
          <w:cs/>
        </w:rPr>
        <w:t xml:space="preserve">นทางคมนาคมและศูนย์โลจิสติกส์ </w:t>
      </w:r>
      <w:r w:rsidRPr="005C01B9">
        <w:rPr>
          <w:rFonts w:ascii="TH SarabunIT๙" w:hAnsi="TH SarabunIT๙" w:cs="TH SarabunIT๙" w:hint="cs"/>
          <w:color w:val="0000CC"/>
          <w:sz w:val="32"/>
          <w:szCs w:val="32"/>
          <w:cs/>
        </w:rPr>
        <w:t xml:space="preserve"> </w:t>
      </w:r>
      <w:r w:rsidRPr="005C01B9">
        <w:rPr>
          <w:rFonts w:ascii="TH SarabunIT๙" w:hAnsi="TH SarabunIT๙" w:cs="TH SarabunIT๙"/>
          <w:color w:val="0000CC"/>
          <w:sz w:val="32"/>
          <w:szCs w:val="32"/>
          <w:cs/>
        </w:rPr>
        <w:t>(</w:t>
      </w:r>
      <w:r w:rsidRPr="005C01B9">
        <w:rPr>
          <w:rFonts w:ascii="TH SarabunIT๙" w:hAnsi="TH SarabunIT๙" w:cs="TH SarabunIT๙"/>
          <w:color w:val="0000CC"/>
          <w:sz w:val="32"/>
          <w:szCs w:val="32"/>
        </w:rPr>
        <w:t xml:space="preserve">Logistics)  </w:t>
      </w:r>
      <w:r w:rsidRPr="005C01B9">
        <w:rPr>
          <w:rFonts w:ascii="TH SarabunIT๙" w:hAnsi="TH SarabunIT๙" w:cs="TH SarabunIT๙"/>
          <w:color w:val="0000CC"/>
          <w:sz w:val="32"/>
          <w:szCs w:val="32"/>
          <w:cs/>
        </w:rPr>
        <w:t>ภาคใต</w:t>
      </w:r>
      <w:r w:rsidRPr="005C01B9">
        <w:rPr>
          <w:rFonts w:ascii="TH SarabunIT๙" w:hAnsi="TH SarabunIT๙" w:cs="TH SarabunIT๙" w:hint="cs"/>
          <w:color w:val="0000CC"/>
          <w:sz w:val="32"/>
          <w:szCs w:val="32"/>
          <w:cs/>
        </w:rPr>
        <w:t>้</w:t>
      </w:r>
      <w:r w:rsidRPr="005C01B9">
        <w:rPr>
          <w:rFonts w:ascii="TH SarabunIT๙" w:hAnsi="TH SarabunIT๙" w:cs="TH SarabunIT๙"/>
          <w:color w:val="0000CC"/>
          <w:sz w:val="32"/>
          <w:szCs w:val="32"/>
          <w:cs/>
        </w:rPr>
        <w:t>ตอนบน</w:t>
      </w:r>
    </w:p>
    <w:p w:rsidR="007940E9" w:rsidRPr="00D4762C" w:rsidRDefault="007940E9" w:rsidP="007940E9">
      <w:pPr>
        <w:spacing w:before="240" w:after="120" w:line="240" w:lineRule="auto"/>
        <w:ind w:left="709" w:right="-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</w:t>
      </w:r>
      <w:r w:rsidRPr="00D4762C">
        <w:rPr>
          <w:rFonts w:ascii="TH SarabunIT๙" w:hAnsi="TH SarabunIT๙" w:cs="TH SarabunIT๙"/>
          <w:b/>
          <w:bCs/>
          <w:sz w:val="32"/>
          <w:szCs w:val="32"/>
          <w:cs/>
        </w:rPr>
        <w:t>าประสงค์เชิงยุทธศาสตร์</w:t>
      </w:r>
    </w:p>
    <w:p w:rsidR="00D4762C" w:rsidRPr="007940E9" w:rsidRDefault="007940E9" w:rsidP="007940E9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D4762C" w:rsidRPr="007940E9">
        <w:rPr>
          <w:rFonts w:ascii="TH SarabunIT๙" w:hAnsi="TH SarabunIT๙" w:cs="TH SarabunIT๙"/>
          <w:sz w:val="32"/>
          <w:szCs w:val="32"/>
          <w:cs/>
        </w:rPr>
        <w:t>ระบบโครงสร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="00D4762C" w:rsidRPr="007940E9">
        <w:rPr>
          <w:rFonts w:ascii="TH SarabunIT๙" w:hAnsi="TH SarabunIT๙" w:cs="TH SarabunIT๙"/>
          <w:sz w:val="32"/>
          <w:szCs w:val="32"/>
          <w:cs/>
        </w:rPr>
        <w:t>งพื้นฐานด้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D4762C" w:rsidRPr="007940E9">
        <w:rPr>
          <w:rFonts w:ascii="TH SarabunIT๙" w:hAnsi="TH SarabunIT๙" w:cs="TH SarabunIT๙"/>
          <w:sz w:val="32"/>
          <w:szCs w:val="32"/>
          <w:cs/>
        </w:rPr>
        <w:t>นคมนาคมขนส่งและโลจิสติกส์ของจังหวัดมีศักยภาพในการแข่งขันระดับประเทศ</w:t>
      </w:r>
    </w:p>
    <w:p w:rsidR="005C01B9" w:rsidRPr="005C01B9" w:rsidRDefault="005C01B9" w:rsidP="005C01B9">
      <w:pPr>
        <w:spacing w:before="240" w:after="120" w:line="240" w:lineRule="auto"/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5C01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01B9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C01B9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C01B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C01B9">
        <w:rPr>
          <w:rFonts w:ascii="TH SarabunIT๙" w:hAnsi="TH SarabunIT๙" w:cs="TH SarabunIT๙"/>
          <w:color w:val="008080"/>
          <w:sz w:val="32"/>
          <w:szCs w:val="32"/>
          <w:cs/>
        </w:rPr>
        <w:t>การพัฒนาสังคมปลอดภัย</w:t>
      </w:r>
      <w:r w:rsidRPr="005C01B9">
        <w:rPr>
          <w:rFonts w:ascii="TH SarabunIT๙" w:hAnsi="TH SarabunIT๙" w:cs="TH SarabunIT๙" w:hint="cs"/>
          <w:color w:val="008080"/>
          <w:sz w:val="32"/>
          <w:szCs w:val="32"/>
          <w:cs/>
        </w:rPr>
        <w:t xml:space="preserve"> </w:t>
      </w:r>
      <w:r w:rsidRPr="005C01B9">
        <w:rPr>
          <w:rFonts w:ascii="TH SarabunIT๙" w:hAnsi="TH SarabunIT๙" w:cs="TH SarabunIT๙"/>
          <w:color w:val="008080"/>
          <w:sz w:val="32"/>
          <w:szCs w:val="32"/>
          <w:cs/>
        </w:rPr>
        <w:t xml:space="preserve"> คุณภาพชีวิตที่ดี </w:t>
      </w:r>
      <w:r w:rsidRPr="005C01B9">
        <w:rPr>
          <w:rFonts w:ascii="TH SarabunIT๙" w:hAnsi="TH SarabunIT๙" w:cs="TH SarabunIT๙" w:hint="cs"/>
          <w:color w:val="008080"/>
          <w:sz w:val="32"/>
          <w:szCs w:val="32"/>
          <w:cs/>
        </w:rPr>
        <w:t xml:space="preserve"> </w:t>
      </w:r>
      <w:r w:rsidRPr="005C01B9">
        <w:rPr>
          <w:rFonts w:ascii="TH SarabunIT๙" w:hAnsi="TH SarabunIT๙" w:cs="TH SarabunIT๙"/>
          <w:color w:val="008080"/>
          <w:sz w:val="32"/>
          <w:szCs w:val="32"/>
          <w:cs/>
        </w:rPr>
        <w:t>และมีศักยภาพในการแข่งขัน</w:t>
      </w:r>
    </w:p>
    <w:p w:rsidR="007940E9" w:rsidRPr="00D4762C" w:rsidRDefault="007940E9" w:rsidP="007940E9">
      <w:pPr>
        <w:spacing w:before="240" w:after="120" w:line="240" w:lineRule="auto"/>
        <w:ind w:left="709" w:right="-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</w:t>
      </w:r>
      <w:r w:rsidRPr="00D4762C">
        <w:rPr>
          <w:rFonts w:ascii="TH SarabunIT๙" w:hAnsi="TH SarabunIT๙" w:cs="TH SarabunIT๙"/>
          <w:b/>
          <w:bCs/>
          <w:sz w:val="32"/>
          <w:szCs w:val="32"/>
          <w:cs/>
        </w:rPr>
        <w:t>าประสงค์เชิงยุทธศาสตร์</w:t>
      </w:r>
    </w:p>
    <w:p w:rsidR="005C01B9" w:rsidRPr="007940E9" w:rsidRDefault="005C01B9" w:rsidP="007940E9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7940E9">
        <w:rPr>
          <w:rFonts w:ascii="TH SarabunIT๙" w:hAnsi="TH SarabunIT๙" w:cs="TH SarabunIT๙"/>
          <w:sz w:val="32"/>
          <w:szCs w:val="32"/>
        </w:rPr>
        <w:t xml:space="preserve">1. </w:t>
      </w:r>
      <w:r w:rsidR="00794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40E9">
        <w:rPr>
          <w:rFonts w:ascii="TH SarabunIT๙" w:hAnsi="TH SarabunIT๙" w:cs="TH SarabunIT๙"/>
          <w:sz w:val="32"/>
          <w:szCs w:val="32"/>
          <w:cs/>
        </w:rPr>
        <w:t>ชุมชนและแหล่งท่องเที่ยวหลักมีความปลอดภัยและสงบสุข</w:t>
      </w:r>
    </w:p>
    <w:p w:rsidR="005C01B9" w:rsidRPr="007940E9" w:rsidRDefault="005C01B9" w:rsidP="007940E9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7940E9">
        <w:rPr>
          <w:rFonts w:ascii="TH SarabunIT๙" w:hAnsi="TH SarabunIT๙" w:cs="TH SarabunIT๙"/>
          <w:sz w:val="32"/>
          <w:szCs w:val="32"/>
        </w:rPr>
        <w:t xml:space="preserve">2. </w:t>
      </w:r>
      <w:r w:rsidR="007940E9">
        <w:rPr>
          <w:rFonts w:ascii="TH SarabunIT๙" w:hAnsi="TH SarabunIT๙" w:cs="TH SarabunIT๙"/>
          <w:sz w:val="32"/>
          <w:szCs w:val="32"/>
        </w:rPr>
        <w:t xml:space="preserve"> </w:t>
      </w:r>
      <w:r w:rsidR="00146792">
        <w:rPr>
          <w:rFonts w:ascii="TH SarabunIT๙" w:hAnsi="TH SarabunIT๙" w:cs="TH SarabunIT๙"/>
          <w:sz w:val="32"/>
          <w:szCs w:val="32"/>
          <w:cs/>
        </w:rPr>
        <w:t>เยาวชนได</w:t>
      </w:r>
      <w:r w:rsidR="00146792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6792">
        <w:rPr>
          <w:rFonts w:ascii="TH SarabunIT๙" w:hAnsi="TH SarabunIT๙" w:cs="TH SarabunIT๙"/>
          <w:sz w:val="32"/>
          <w:szCs w:val="32"/>
          <w:cs/>
        </w:rPr>
        <w:t>รั</w:t>
      </w:r>
      <w:r w:rsidRPr="007940E9">
        <w:rPr>
          <w:rFonts w:ascii="TH SarabunIT๙" w:hAnsi="TH SarabunIT๙" w:cs="TH SarabunIT๙"/>
          <w:sz w:val="32"/>
          <w:szCs w:val="32"/>
          <w:cs/>
        </w:rPr>
        <w:t>บการพัฒนาเต็มศักยภาพ</w:t>
      </w:r>
    </w:p>
    <w:p w:rsidR="00A225FF" w:rsidRDefault="005C01B9" w:rsidP="007940E9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7940E9">
        <w:rPr>
          <w:rFonts w:ascii="TH SarabunIT๙" w:hAnsi="TH SarabunIT๙" w:cs="TH SarabunIT๙"/>
          <w:sz w:val="32"/>
          <w:szCs w:val="32"/>
        </w:rPr>
        <w:t xml:space="preserve">3. </w:t>
      </w:r>
      <w:r w:rsidR="00794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40E9">
        <w:rPr>
          <w:rFonts w:ascii="TH SarabunIT๙" w:hAnsi="TH SarabunIT๙" w:cs="TH SarabunIT๙"/>
          <w:sz w:val="32"/>
          <w:szCs w:val="32"/>
          <w:cs/>
        </w:rPr>
        <w:t>ประชาชนมีสุขภาวะ</w:t>
      </w:r>
    </w:p>
    <w:p w:rsidR="00A225FF" w:rsidRDefault="00A225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5C01B9" w:rsidRPr="007940E9" w:rsidRDefault="005C01B9" w:rsidP="007940E9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5C01B9" w:rsidRPr="005C01B9" w:rsidRDefault="005C01B9" w:rsidP="005C01B9">
      <w:pPr>
        <w:spacing w:before="240" w:after="120" w:line="240" w:lineRule="auto"/>
        <w:ind w:right="-1"/>
        <w:rPr>
          <w:rFonts w:ascii="TH SarabunIT๙" w:hAnsi="TH SarabunIT๙" w:cs="TH SarabunIT๙"/>
          <w:sz w:val="32"/>
          <w:szCs w:val="32"/>
        </w:rPr>
      </w:pPr>
      <w:r w:rsidRPr="005C01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01B9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C01B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940E9">
        <w:rPr>
          <w:rFonts w:ascii="TH SarabunIT๙" w:hAnsi="TH SarabunIT๙" w:cs="TH SarabunIT๙"/>
          <w:color w:val="008000"/>
          <w:sz w:val="32"/>
          <w:szCs w:val="32"/>
          <w:cs/>
        </w:rPr>
        <w:t>การสร</w:t>
      </w:r>
      <w:r w:rsidRPr="007940E9">
        <w:rPr>
          <w:rFonts w:ascii="TH SarabunIT๙" w:hAnsi="TH SarabunIT๙" w:cs="TH SarabunIT๙" w:hint="cs"/>
          <w:color w:val="008000"/>
          <w:sz w:val="32"/>
          <w:szCs w:val="32"/>
          <w:cs/>
        </w:rPr>
        <w:t>้า</w:t>
      </w:r>
      <w:r w:rsidRPr="007940E9">
        <w:rPr>
          <w:rFonts w:ascii="TH SarabunIT๙" w:hAnsi="TH SarabunIT๙" w:cs="TH SarabunIT๙"/>
          <w:color w:val="008000"/>
          <w:sz w:val="32"/>
          <w:szCs w:val="32"/>
          <w:cs/>
        </w:rPr>
        <w:t>งฐานทรัพยากรธรรมชาติที่มั</w:t>
      </w:r>
      <w:r w:rsidRPr="007940E9">
        <w:rPr>
          <w:rFonts w:ascii="TH SarabunIT๙" w:hAnsi="TH SarabunIT๙" w:cs="TH SarabunIT๙" w:hint="cs"/>
          <w:color w:val="008000"/>
          <w:sz w:val="32"/>
          <w:szCs w:val="32"/>
          <w:cs/>
        </w:rPr>
        <w:t>่น</w:t>
      </w:r>
      <w:r w:rsidRPr="007940E9">
        <w:rPr>
          <w:rFonts w:ascii="TH SarabunIT๙" w:hAnsi="TH SarabunIT๙" w:cs="TH SarabunIT๙"/>
          <w:color w:val="008000"/>
          <w:sz w:val="32"/>
          <w:szCs w:val="32"/>
          <w:cs/>
        </w:rPr>
        <w:t>คงและมีสภาพแวดล</w:t>
      </w:r>
      <w:r w:rsidRPr="007940E9">
        <w:rPr>
          <w:rFonts w:ascii="TH SarabunIT๙" w:hAnsi="TH SarabunIT๙" w:cs="TH SarabunIT๙" w:hint="cs"/>
          <w:color w:val="008000"/>
          <w:sz w:val="32"/>
          <w:szCs w:val="32"/>
          <w:cs/>
        </w:rPr>
        <w:t>้</w:t>
      </w:r>
      <w:r w:rsidRPr="007940E9">
        <w:rPr>
          <w:rFonts w:ascii="TH SarabunIT๙" w:hAnsi="TH SarabunIT๙" w:cs="TH SarabunIT๙"/>
          <w:color w:val="008000"/>
          <w:sz w:val="32"/>
          <w:szCs w:val="32"/>
          <w:cs/>
        </w:rPr>
        <w:t>อมที่เหมาะสม</w:t>
      </w:r>
    </w:p>
    <w:p w:rsidR="007940E9" w:rsidRPr="00D4762C" w:rsidRDefault="007940E9" w:rsidP="007940E9">
      <w:pPr>
        <w:spacing w:before="240" w:after="120" w:line="240" w:lineRule="auto"/>
        <w:ind w:left="709" w:right="-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</w:t>
      </w:r>
      <w:r w:rsidRPr="00D4762C">
        <w:rPr>
          <w:rFonts w:ascii="TH SarabunIT๙" w:hAnsi="TH SarabunIT๙" w:cs="TH SarabunIT๙"/>
          <w:b/>
          <w:bCs/>
          <w:sz w:val="32"/>
          <w:szCs w:val="32"/>
          <w:cs/>
        </w:rPr>
        <w:t>าประสงค์เชิงยุทธศาสตร์</w:t>
      </w:r>
    </w:p>
    <w:p w:rsidR="005C01B9" w:rsidRPr="007940E9" w:rsidRDefault="005C01B9" w:rsidP="007940E9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7940E9">
        <w:rPr>
          <w:rFonts w:ascii="TH SarabunIT๙" w:hAnsi="TH SarabunIT๙" w:cs="TH SarabunIT๙"/>
          <w:sz w:val="32"/>
          <w:szCs w:val="32"/>
        </w:rPr>
        <w:t xml:space="preserve">1. </w:t>
      </w:r>
      <w:r w:rsidR="00794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40E9">
        <w:rPr>
          <w:rFonts w:ascii="TH SarabunIT๙" w:hAnsi="TH SarabunIT๙" w:cs="TH SarabunIT๙"/>
          <w:sz w:val="32"/>
          <w:szCs w:val="32"/>
          <w:cs/>
        </w:rPr>
        <w:t>ชุมชนและ</w:t>
      </w:r>
      <w:r w:rsidR="007940E9">
        <w:rPr>
          <w:rFonts w:ascii="TH SarabunIT๙" w:hAnsi="TH SarabunIT๙" w:cs="TH SarabunIT๙"/>
          <w:sz w:val="32"/>
          <w:szCs w:val="32"/>
          <w:cs/>
        </w:rPr>
        <w:t>เมืองท่องเที่ยวหลักมีสภาพแวดล</w:t>
      </w:r>
      <w:r w:rsidR="007940E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940E9">
        <w:rPr>
          <w:rFonts w:ascii="TH SarabunIT๙" w:hAnsi="TH SarabunIT๙" w:cs="TH SarabunIT๙"/>
          <w:sz w:val="32"/>
          <w:szCs w:val="32"/>
          <w:cs/>
        </w:rPr>
        <w:t>อ</w:t>
      </w:r>
      <w:r w:rsidRPr="007940E9">
        <w:rPr>
          <w:rFonts w:ascii="TH SarabunIT๙" w:hAnsi="TH SarabunIT๙" w:cs="TH SarabunIT๙"/>
          <w:sz w:val="32"/>
          <w:szCs w:val="32"/>
          <w:cs/>
        </w:rPr>
        <w:t>มที่ดี</w:t>
      </w:r>
    </w:p>
    <w:p w:rsidR="005C01B9" w:rsidRPr="007940E9" w:rsidRDefault="005C01B9" w:rsidP="007940E9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7940E9">
        <w:rPr>
          <w:rFonts w:ascii="TH SarabunIT๙" w:hAnsi="TH SarabunIT๙" w:cs="TH SarabunIT๙"/>
          <w:sz w:val="32"/>
          <w:szCs w:val="32"/>
        </w:rPr>
        <w:t xml:space="preserve">2. </w:t>
      </w:r>
      <w:r w:rsidR="007940E9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7940E9">
        <w:rPr>
          <w:rFonts w:ascii="TH SarabunIT๙" w:hAnsi="TH SarabunIT๙" w:cs="TH SarabunIT๙"/>
          <w:sz w:val="32"/>
          <w:szCs w:val="32"/>
          <w:cs/>
        </w:rPr>
        <w:t xml:space="preserve">พื้นที่ป่ายังคงความอุดมสมบูรณ์และมีพื้นที่สีเขียวเพิ่มขึ้น </w:t>
      </w:r>
      <w:r w:rsidR="00794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40E9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7940E9">
        <w:rPr>
          <w:rFonts w:ascii="TH SarabunIT๙" w:hAnsi="TH SarabunIT๙" w:cs="TH SarabunIT๙"/>
          <w:sz w:val="32"/>
          <w:szCs w:val="32"/>
          <w:cs/>
        </w:rPr>
        <w:t>ป่าบก</w:t>
      </w:r>
      <w:r w:rsidR="00794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40E9">
        <w:rPr>
          <w:rFonts w:ascii="TH SarabunIT๙" w:hAnsi="TH SarabunIT๙" w:cs="TH SarabunIT๙"/>
          <w:sz w:val="32"/>
          <w:szCs w:val="32"/>
          <w:cs/>
        </w:rPr>
        <w:t xml:space="preserve"> ป่าชายเลน)</w:t>
      </w:r>
    </w:p>
    <w:p w:rsidR="005C01B9" w:rsidRDefault="005C01B9" w:rsidP="007940E9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7940E9">
        <w:rPr>
          <w:rFonts w:ascii="TH SarabunIT๙" w:hAnsi="TH SarabunIT๙" w:cs="TH SarabunIT๙"/>
          <w:sz w:val="32"/>
          <w:szCs w:val="32"/>
        </w:rPr>
        <w:t xml:space="preserve">3. </w:t>
      </w:r>
      <w:r w:rsidR="007940E9">
        <w:rPr>
          <w:rFonts w:ascii="TH SarabunIT๙" w:hAnsi="TH SarabunIT๙" w:cs="TH SarabunIT๙"/>
          <w:sz w:val="32"/>
          <w:szCs w:val="32"/>
        </w:rPr>
        <w:t xml:space="preserve"> </w:t>
      </w:r>
      <w:r w:rsidR="00A225FF">
        <w:rPr>
          <w:rFonts w:ascii="TH SarabunIT๙" w:hAnsi="TH SarabunIT๙" w:cs="TH SarabunIT๙"/>
          <w:sz w:val="32"/>
          <w:szCs w:val="32"/>
          <w:cs/>
        </w:rPr>
        <w:t>ชุมชนเสี่ยงภัยมีความพร</w:t>
      </w:r>
      <w:r w:rsidR="00A225F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A225FF">
        <w:rPr>
          <w:rFonts w:ascii="TH SarabunIT๙" w:hAnsi="TH SarabunIT๙" w:cs="TH SarabunIT๙"/>
          <w:sz w:val="32"/>
          <w:szCs w:val="32"/>
          <w:cs/>
        </w:rPr>
        <w:t>อ</w:t>
      </w:r>
      <w:r w:rsidRPr="007940E9">
        <w:rPr>
          <w:rFonts w:ascii="TH SarabunIT๙" w:hAnsi="TH SarabunIT๙" w:cs="TH SarabunIT๙"/>
          <w:sz w:val="32"/>
          <w:szCs w:val="32"/>
          <w:cs/>
        </w:rPr>
        <w:t>มในการจัดการภัยพิบัติและสาธารณภัย</w:t>
      </w:r>
    </w:p>
    <w:p w:rsidR="00A225FF" w:rsidRDefault="00A225FF" w:rsidP="00A225FF">
      <w:pPr>
        <w:spacing w:before="120" w:after="0" w:line="240" w:lineRule="auto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25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รายละเอียดประเด็นยุทธศาสตร์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225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เป้าประสงค์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225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225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225FF" w:rsidRPr="00A225FF" w:rsidRDefault="00A225FF" w:rsidP="00A225FF">
      <w:pPr>
        <w:spacing w:after="120" w:line="240" w:lineRule="auto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25FF">
        <w:rPr>
          <w:rFonts w:ascii="TH SarabunIT๙" w:hAnsi="TH SarabunIT๙" w:cs="TH SarabunIT๙"/>
          <w:b/>
          <w:bCs/>
          <w:sz w:val="32"/>
          <w:szCs w:val="32"/>
          <w:cs/>
        </w:rPr>
        <w:t>ของแผนพัฒนาจังหวัดสุราษฎร์ธานี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225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225FF">
        <w:rPr>
          <w:rFonts w:ascii="TH SarabunIT๙" w:hAnsi="TH SarabunIT๙" w:cs="TH SarabunIT๙"/>
          <w:b/>
          <w:bCs/>
          <w:color w:val="0000CC"/>
          <w:sz w:val="32"/>
          <w:szCs w:val="32"/>
        </w:rPr>
        <w:t>2557 - 2560</w:t>
      </w:r>
      <w:r w:rsidRPr="00A225FF">
        <w:rPr>
          <w:rFonts w:ascii="TH SarabunIT๙" w:hAnsi="TH SarabunIT๙" w:cs="TH SarabunIT๙"/>
          <w:b/>
          <w:bCs/>
          <w:sz w:val="32"/>
          <w:szCs w:val="32"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225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ฉบับทบทวนใหม่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225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(รอบปี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225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Pr="00A225FF">
        <w:rPr>
          <w:rFonts w:ascii="TH SarabunIT๙" w:hAnsi="TH SarabunIT๙" w:cs="TH SarabunIT๙"/>
          <w:b/>
          <w:bCs/>
          <w:color w:val="0000CC"/>
          <w:sz w:val="32"/>
          <w:szCs w:val="32"/>
        </w:rPr>
        <w:t>2560</w:t>
      </w:r>
      <w:r w:rsidRPr="00A225FF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5"/>
        <w:gridCol w:w="2281"/>
        <w:gridCol w:w="2736"/>
        <w:gridCol w:w="2345"/>
      </w:tblGrid>
      <w:tr w:rsidR="00527D26" w:rsidRPr="00527D26" w:rsidTr="002F3B2C">
        <w:trPr>
          <w:tblHeader/>
          <w:jc w:val="center"/>
        </w:trPr>
        <w:tc>
          <w:tcPr>
            <w:tcW w:w="1925" w:type="dxa"/>
          </w:tcPr>
          <w:p w:rsidR="00146792" w:rsidRPr="00527D26" w:rsidRDefault="00146792" w:rsidP="00146792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27D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ประเด็นยุทธศาสตร์</w:t>
            </w:r>
          </w:p>
        </w:tc>
        <w:tc>
          <w:tcPr>
            <w:tcW w:w="2281" w:type="dxa"/>
          </w:tcPr>
          <w:p w:rsidR="00146792" w:rsidRPr="00527D26" w:rsidRDefault="00146792" w:rsidP="00146792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27D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เป้าประสงค์เชิงยุทธศาสตร์</w:t>
            </w:r>
          </w:p>
        </w:tc>
        <w:tc>
          <w:tcPr>
            <w:tcW w:w="2736" w:type="dxa"/>
          </w:tcPr>
          <w:p w:rsidR="00146792" w:rsidRPr="00527D26" w:rsidRDefault="00146792" w:rsidP="00146792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27D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345" w:type="dxa"/>
          </w:tcPr>
          <w:p w:rsidR="00146792" w:rsidRPr="00527D26" w:rsidRDefault="00146792" w:rsidP="00146792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27D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</w:t>
            </w:r>
          </w:p>
        </w:tc>
      </w:tr>
      <w:tr w:rsidR="00527D26" w:rsidRPr="00527D26" w:rsidTr="00527D26">
        <w:trPr>
          <w:jc w:val="center"/>
        </w:trPr>
        <w:tc>
          <w:tcPr>
            <w:tcW w:w="1925" w:type="dxa"/>
          </w:tcPr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 w:rsidRPr="00527D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b/>
                <w:bCs/>
                <w:sz w:val="28"/>
              </w:rPr>
              <w:t xml:space="preserve">1  </w:t>
            </w:r>
            <w:r w:rsidRPr="00527D26">
              <w:rPr>
                <w:rFonts w:ascii="TH SarabunIT๙" w:hAnsi="TH SarabunIT๙" w:cs="TH SarabunIT๙"/>
                <w:sz w:val="28"/>
              </w:rPr>
              <w:t xml:space="preserve">:  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color w:val="006600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6600"/>
                <w:sz w:val="28"/>
                <w:cs/>
              </w:rPr>
              <w:t>การเพิ่มศักยภาพ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color w:val="006600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6600"/>
                <w:sz w:val="28"/>
                <w:cs/>
              </w:rPr>
              <w:t xml:space="preserve">การแข่งขันภาคเกษตร </w:t>
            </w:r>
          </w:p>
          <w:p w:rsidR="00527D26" w:rsidRDefault="00146792" w:rsidP="00146792">
            <w:pPr>
              <w:ind w:right="-1"/>
              <w:rPr>
                <w:rFonts w:ascii="TH SarabunIT๙" w:hAnsi="TH SarabunIT๙" w:cs="TH SarabunIT๙"/>
                <w:color w:val="006600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6600"/>
                <w:sz w:val="28"/>
                <w:cs/>
              </w:rPr>
              <w:t>และอุตสาหกรรม</w:t>
            </w:r>
          </w:p>
          <w:p w:rsidR="00146792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6600"/>
                <w:sz w:val="28"/>
                <w:cs/>
              </w:rPr>
              <w:t>เกษตร</w:t>
            </w:r>
          </w:p>
        </w:tc>
        <w:tc>
          <w:tcPr>
            <w:tcW w:w="2281" w:type="dxa"/>
          </w:tcPr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มูลค่าทางเศรษฐกิจ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ของยางพาราและ</w:t>
            </w:r>
          </w:p>
          <w:p w:rsidR="00146792" w:rsidRPr="00527D26" w:rsidRDefault="00527D26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ปาล์มนํ้ามัน</w:t>
            </w:r>
            <w:r w:rsidR="00146792" w:rsidRPr="00527D26">
              <w:rPr>
                <w:rFonts w:ascii="TH SarabunIT๙" w:hAnsi="TH SarabunIT๙" w:cs="TH SarabunIT๙"/>
                <w:sz w:val="28"/>
                <w:cs/>
              </w:rPr>
              <w:t>เพิ่มสูงขึ้น</w:t>
            </w:r>
          </w:p>
        </w:tc>
        <w:tc>
          <w:tcPr>
            <w:tcW w:w="2736" w:type="dxa"/>
          </w:tcPr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ร้อยละที่เพิ่มขึ้นของปริมาณ</w:t>
            </w:r>
          </w:p>
          <w:p w:rsidR="00FC1A7D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ผลผลิตยางพารา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(ร้อยละ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2/ปี)</w:t>
            </w:r>
          </w:p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ร้อยละที่เพิ่มขึ้นของมูลค่า</w:t>
            </w:r>
          </w:p>
          <w:p w:rsidR="00CA0191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การแปรรูปยางพารา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FC1A7D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(ร้อยละ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1/ปี)</w:t>
            </w:r>
          </w:p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ร้อยละที่เพิ่มขึ้นของปริมาณ</w:t>
            </w:r>
          </w:p>
          <w:p w:rsidR="00CA0191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ผลผลิตปาล์มนํ้ามันต่อไร่</w:t>
            </w:r>
            <w:r w:rsidR="00840319" w:rsidRPr="00527D26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FC1A7D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(ร้อยละ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10/ปี)</w:t>
            </w:r>
          </w:p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4.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ร้อยละที่เพิ่มขึ้นของอัตรา</w:t>
            </w:r>
          </w:p>
          <w:p w:rsidR="00CA0191" w:rsidRDefault="00CA0191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สกัดนํ้ามันปาล์ม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FC1A7D" w:rsidRPr="00527D26">
              <w:rPr>
                <w:rFonts w:ascii="TH SarabunIT๙" w:hAnsi="TH SarabunIT๙" w:cs="TH SarabunIT๙"/>
                <w:sz w:val="28"/>
              </w:rPr>
              <w:t xml:space="preserve">palm oil </w:t>
            </w:r>
          </w:p>
          <w:p w:rsidR="00146792" w:rsidRPr="00527D26" w:rsidRDefault="00FC1A7D" w:rsidP="00CA0191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</w:rPr>
              <w:t xml:space="preserve">yield) </w:t>
            </w:r>
            <w:r w:rsidR="00840319" w:rsidRPr="00527D2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</w:rPr>
              <w:t>(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0.5/ปี)</w:t>
            </w:r>
          </w:p>
        </w:tc>
        <w:tc>
          <w:tcPr>
            <w:tcW w:w="2345" w:type="dxa"/>
          </w:tcPr>
          <w:p w:rsidR="005771CE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พัฒนาภาคการผลิตและ</w:t>
            </w:r>
          </w:p>
          <w:p w:rsidR="005771CE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อุตสาหกรรมยางพาราและ</w:t>
            </w:r>
          </w:p>
          <w:p w:rsidR="005771CE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ปาล์มนํ้ามันแบบครบวงจร</w:t>
            </w:r>
            <w:r w:rsidR="00C92E4A" w:rsidRPr="00527D26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(การผลิต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การแปรรูป</w:t>
            </w:r>
            <w:r w:rsidR="00C92E4A" w:rsidRPr="00527D26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CE2A2F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การตลาด)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เพื่อเพิ่มมูลค่า</w:t>
            </w:r>
          </w:p>
          <w:p w:rsidR="00146792" w:rsidRPr="00527D26" w:rsidRDefault="00FC1A7D" w:rsidP="00CE2A2F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และศักยภาพในการแข่งขัน</w:t>
            </w:r>
          </w:p>
        </w:tc>
      </w:tr>
      <w:tr w:rsidR="00527D26" w:rsidRPr="00527D26" w:rsidTr="00527D26">
        <w:trPr>
          <w:jc w:val="center"/>
        </w:trPr>
        <w:tc>
          <w:tcPr>
            <w:tcW w:w="1925" w:type="dxa"/>
          </w:tcPr>
          <w:p w:rsidR="00146792" w:rsidRPr="00527D26" w:rsidRDefault="00146792" w:rsidP="00146792">
            <w:pPr>
              <w:ind w:right="-1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81" w:type="dxa"/>
          </w:tcPr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สิน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>ค้า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เกษตรมีคุณภาพ</w:t>
            </w:r>
          </w:p>
          <w:p w:rsidR="00146792" w:rsidRPr="00527D26" w:rsidRDefault="00527D26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ปลอดภัย</w:t>
            </w:r>
            <w:r w:rsidR="00146792" w:rsidRPr="00527D26">
              <w:rPr>
                <w:rFonts w:ascii="TH SarabunIT๙" w:hAnsi="TH SarabunIT๙" w:cs="TH SarabunIT๙"/>
                <w:sz w:val="28"/>
                <w:cs/>
              </w:rPr>
              <w:t>ระดับมาตรฐาน</w:t>
            </w:r>
          </w:p>
        </w:tc>
        <w:tc>
          <w:tcPr>
            <w:tcW w:w="2736" w:type="dxa"/>
          </w:tcPr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ร้อยละของฟาร์มที่ได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รับการ</w:t>
            </w:r>
          </w:p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รับรองมาตรฐานด้านพืชเทียบกับ</w:t>
            </w:r>
          </w:p>
          <w:p w:rsidR="00FC1A7D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ฟาร์มที่ยื่นขอ</w:t>
            </w:r>
          </w:p>
          <w:p w:rsidR="00527D26" w:rsidRPr="00527D26" w:rsidRDefault="00840319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ร้อยละของฟาร์มที่ได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รั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บ</w:t>
            </w:r>
          </w:p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การรับรองมาตรฐาน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(ประมง)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FC1A7D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เทียบกับฟาร์มที่ยื่นขอ</w:t>
            </w:r>
          </w:p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ร้อยละของผลิตภัณฑ์อาหาร</w:t>
            </w:r>
          </w:p>
          <w:p w:rsidR="00FC1A7D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และผลิตภัณฑ์ชุมชน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(มผช.)</w:t>
            </w:r>
          </w:p>
          <w:p w:rsidR="00527D26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4.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ร้อยละของผลิตภัณฑ์อาหาร</w:t>
            </w:r>
          </w:p>
          <w:p w:rsidR="00CA0191" w:rsidRDefault="00840319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และผลิตภัณฑ์ชุมชนได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รั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บ</w:t>
            </w:r>
          </w:p>
          <w:p w:rsidR="00CA0191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มา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รฐานผลิตภัณฑ์ชุมชน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(มผช.)</w:t>
            </w:r>
            <w:r w:rsidR="00840319" w:rsidRPr="00527D26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:rsidR="00146792" w:rsidRPr="00527D26" w:rsidRDefault="00FC1A7D" w:rsidP="00CA0191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(ร้อยละ 80/ปี)</w:t>
            </w:r>
          </w:p>
        </w:tc>
        <w:tc>
          <w:tcPr>
            <w:tcW w:w="2345" w:type="dxa"/>
          </w:tcPr>
          <w:p w:rsidR="005771CE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ส่งเสริมและพัฒนา</w:t>
            </w:r>
          </w:p>
          <w:p w:rsidR="005771CE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ยกระดับมาตรฐานสินค้า</w:t>
            </w:r>
          </w:p>
          <w:p w:rsidR="00146792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เกษตร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(พืช</w:t>
            </w:r>
            <w:r w:rsidR="00C92E4A" w:rsidRPr="00527D2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</w:rPr>
              <w:t>,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ประมง)</w:t>
            </w:r>
          </w:p>
        </w:tc>
      </w:tr>
      <w:tr w:rsidR="00527D26" w:rsidRPr="00527D26" w:rsidTr="00527D26">
        <w:trPr>
          <w:jc w:val="center"/>
        </w:trPr>
        <w:tc>
          <w:tcPr>
            <w:tcW w:w="1925" w:type="dxa"/>
          </w:tcPr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27D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</w:t>
            </w:r>
            <w:r w:rsidRPr="00527D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b/>
                <w:bCs/>
                <w:sz w:val="28"/>
              </w:rPr>
              <w:t xml:space="preserve">2  : </w:t>
            </w:r>
            <w:r w:rsidRPr="00527D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color w:val="FF0066"/>
                <w:sz w:val="28"/>
              </w:rPr>
            </w:pPr>
            <w:r w:rsidRPr="00527D26">
              <w:rPr>
                <w:rFonts w:ascii="TH SarabunIT๙" w:hAnsi="TH SarabunIT๙" w:cs="TH SarabunIT๙"/>
                <w:color w:val="FF0066"/>
                <w:sz w:val="28"/>
                <w:cs/>
              </w:rPr>
              <w:t>การส่งเสริม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color w:val="FF0066"/>
                <w:sz w:val="28"/>
              </w:rPr>
            </w:pPr>
            <w:r w:rsidRPr="00527D26">
              <w:rPr>
                <w:rFonts w:ascii="TH SarabunIT๙" w:hAnsi="TH SarabunIT๙" w:cs="TH SarabunIT๙"/>
                <w:color w:val="FF0066"/>
                <w:sz w:val="28"/>
                <w:cs/>
              </w:rPr>
              <w:t>อุตสาหกรรมบริการ</w:t>
            </w:r>
          </w:p>
          <w:p w:rsidR="00527D26" w:rsidRDefault="00146792" w:rsidP="00146792">
            <w:pPr>
              <w:ind w:right="-1"/>
              <w:rPr>
                <w:rFonts w:ascii="TH SarabunIT๙" w:hAnsi="TH SarabunIT๙" w:cs="TH SarabunIT๙"/>
                <w:color w:val="FF0066"/>
                <w:sz w:val="28"/>
              </w:rPr>
            </w:pPr>
            <w:r w:rsidRPr="00527D26">
              <w:rPr>
                <w:rFonts w:ascii="TH SarabunIT๙" w:hAnsi="TH SarabunIT๙" w:cs="TH SarabunIT๙"/>
                <w:color w:val="FF0066"/>
                <w:sz w:val="28"/>
                <w:cs/>
              </w:rPr>
              <w:t>และการท่องเที่ยว</w:t>
            </w:r>
          </w:p>
          <w:p w:rsidR="00146792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color w:val="FF0066"/>
                <w:sz w:val="28"/>
                <w:cs/>
              </w:rPr>
              <w:t>ที่ยั่งยืน</w:t>
            </w:r>
          </w:p>
        </w:tc>
        <w:tc>
          <w:tcPr>
            <w:tcW w:w="2281" w:type="dxa"/>
          </w:tcPr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จังหวัดมีการจัดการ</w:t>
            </w:r>
          </w:p>
          <w:p w:rsidR="00527D26" w:rsidRDefault="00527D26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ศักยภาพ</w:t>
            </w:r>
            <w:r w:rsidR="00146792" w:rsidRPr="00527D26">
              <w:rPr>
                <w:rFonts w:ascii="TH SarabunIT๙" w:hAnsi="TH SarabunIT๙" w:cs="TH SarabunIT๙"/>
                <w:sz w:val="28"/>
                <w:cs/>
              </w:rPr>
              <w:t>ทางการท่องเที่ยว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ที่ยั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งยืนสอดคล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อง</w:t>
            </w:r>
          </w:p>
          <w:p w:rsidR="00146792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กระแสโลก</w:t>
            </w:r>
          </w:p>
        </w:tc>
        <w:tc>
          <w:tcPr>
            <w:tcW w:w="2736" w:type="dxa"/>
          </w:tcPr>
          <w:p w:rsidR="00527D26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ร้อยละที่เพิ่มขึ้นของรายได้จาก</w:t>
            </w:r>
          </w:p>
          <w:p w:rsidR="00146792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การท่องเที่ยว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(ร้อยละ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3/ปี)</w:t>
            </w:r>
          </w:p>
        </w:tc>
        <w:tc>
          <w:tcPr>
            <w:tcW w:w="2345" w:type="dxa"/>
          </w:tcPr>
          <w:p w:rsidR="00CE2A2F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พัฒนาแหล่งท่องเที่ยว</w:t>
            </w:r>
          </w:p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และกิจกรรมการท่องเที่ยว</w:t>
            </w:r>
          </w:p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อันเป็นเอกลักษณ์จังหวัด</w:t>
            </w:r>
          </w:p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ให้ตอบรับกระแสการ</w:t>
            </w:r>
          </w:p>
          <w:p w:rsidR="00FC1A7D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ท่องเที่ยวโลก</w:t>
            </w:r>
          </w:p>
          <w:p w:rsidR="00D123E8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2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บ</w:t>
            </w:r>
            <w:r w:rsidR="00C92E4A" w:rsidRPr="00527D26">
              <w:rPr>
                <w:rFonts w:ascii="TH SarabunIT๙" w:hAnsi="TH SarabunIT๙" w:cs="TH SarabunIT๙"/>
                <w:sz w:val="28"/>
                <w:cs/>
              </w:rPr>
              <w:t>ริห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ารจัดการ</w:t>
            </w:r>
            <w:r w:rsidR="00D123E8" w:rsidRPr="00527D26">
              <w:rPr>
                <w:rFonts w:ascii="TH SarabunIT๙" w:hAnsi="TH SarabunIT๙" w:cs="TH SarabunIT๙"/>
                <w:sz w:val="28"/>
                <w:cs/>
              </w:rPr>
              <w:t>แหล่ง</w:t>
            </w:r>
          </w:p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ท่องเที่ยวหลัก</w:t>
            </w:r>
            <w:r w:rsidR="00D123E8" w:rsidRPr="00527D26">
              <w:rPr>
                <w:rFonts w:ascii="TH SarabunIT๙" w:hAnsi="TH SarabunIT๙" w:cs="TH SarabunIT๙"/>
                <w:sz w:val="28"/>
                <w:cs/>
              </w:rPr>
              <w:t>ให้นักท่องเที่ยว</w:t>
            </w:r>
          </w:p>
          <w:p w:rsidR="00146792" w:rsidRPr="00527D26" w:rsidRDefault="00FC1A7D" w:rsidP="00D123E8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มีความพึงพอใจ</w:t>
            </w:r>
          </w:p>
        </w:tc>
      </w:tr>
      <w:tr w:rsidR="00527D26" w:rsidRPr="00527D26" w:rsidTr="00527D26">
        <w:trPr>
          <w:jc w:val="center"/>
        </w:trPr>
        <w:tc>
          <w:tcPr>
            <w:tcW w:w="1925" w:type="dxa"/>
          </w:tcPr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27D2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ยุทธศาสตร์ที่ </w:t>
            </w:r>
            <w:r w:rsidRPr="00527D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b/>
                <w:bCs/>
                <w:sz w:val="28"/>
              </w:rPr>
              <w:t xml:space="preserve">3:  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00CC"/>
                <w:sz w:val="28"/>
                <w:cs/>
              </w:rPr>
              <w:t>การเชื่อมโยงเส</w:t>
            </w:r>
            <w:r w:rsidRPr="00527D26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้</w:t>
            </w:r>
            <w:r w:rsidRPr="00527D26">
              <w:rPr>
                <w:rFonts w:ascii="TH SarabunIT๙" w:hAnsi="TH SarabunIT๙" w:cs="TH SarabunIT๙"/>
                <w:color w:val="0000CC"/>
                <w:sz w:val="28"/>
                <w:cs/>
              </w:rPr>
              <w:t>นทาง</w:t>
            </w:r>
          </w:p>
          <w:p w:rsidR="00527D26" w:rsidRDefault="00146792" w:rsidP="00146792">
            <w:pPr>
              <w:ind w:right="-1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00CC"/>
                <w:sz w:val="28"/>
                <w:cs/>
              </w:rPr>
              <w:t>คมนาคมและ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00CC"/>
                <w:sz w:val="28"/>
                <w:cs/>
              </w:rPr>
              <w:t xml:space="preserve">ศูนย์โลจิสติกส์ </w:t>
            </w:r>
            <w:r w:rsidRPr="00527D26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 xml:space="preserve"> </w:t>
            </w:r>
          </w:p>
          <w:p w:rsidR="00527D26" w:rsidRDefault="00146792" w:rsidP="00146792">
            <w:pPr>
              <w:ind w:right="-1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00CC"/>
                <w:sz w:val="28"/>
                <w:cs/>
              </w:rPr>
              <w:t>(</w:t>
            </w:r>
            <w:r w:rsidRPr="00527D26">
              <w:rPr>
                <w:rFonts w:ascii="TH SarabunIT๙" w:hAnsi="TH SarabunIT๙" w:cs="TH SarabunIT๙"/>
                <w:color w:val="0000CC"/>
                <w:sz w:val="28"/>
              </w:rPr>
              <w:t xml:space="preserve">Logistics)  </w:t>
            </w:r>
          </w:p>
          <w:p w:rsidR="00146792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00CC"/>
                <w:sz w:val="28"/>
                <w:cs/>
              </w:rPr>
              <w:t>ภาคใต</w:t>
            </w:r>
            <w:r w:rsidRPr="00527D26">
              <w:rPr>
                <w:rFonts w:ascii="TH SarabunIT๙" w:hAnsi="TH SarabunIT๙" w:cs="TH SarabunIT๙" w:hint="cs"/>
                <w:color w:val="0000CC"/>
                <w:sz w:val="28"/>
                <w:cs/>
              </w:rPr>
              <w:t>้</w:t>
            </w:r>
            <w:r w:rsidRPr="00527D26">
              <w:rPr>
                <w:rFonts w:ascii="TH SarabunIT๙" w:hAnsi="TH SarabunIT๙" w:cs="TH SarabunIT๙"/>
                <w:color w:val="0000CC"/>
                <w:sz w:val="28"/>
                <w:cs/>
              </w:rPr>
              <w:t>ตอนบน</w:t>
            </w:r>
          </w:p>
        </w:tc>
        <w:tc>
          <w:tcPr>
            <w:tcW w:w="2281" w:type="dxa"/>
          </w:tcPr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1.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ระบบโครงสร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>้า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งพื้นฐาน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ด้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นคมนาคมขนส่ง</w:t>
            </w:r>
          </w:p>
          <w:p w:rsidR="00527D26" w:rsidRDefault="00527D26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และโลจิสติกส์</w:t>
            </w:r>
            <w:r w:rsidR="00146792" w:rsidRPr="00527D26">
              <w:rPr>
                <w:rFonts w:ascii="TH SarabunIT๙" w:hAnsi="TH SarabunIT๙" w:cs="TH SarabunIT๙"/>
                <w:sz w:val="28"/>
                <w:cs/>
              </w:rPr>
              <w:t>ของจังหวัด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มีศักยภาพในการแข่งขัน</w:t>
            </w:r>
          </w:p>
          <w:p w:rsidR="00146792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ระดับประเทศ</w:t>
            </w:r>
          </w:p>
        </w:tc>
        <w:tc>
          <w:tcPr>
            <w:tcW w:w="2736" w:type="dxa"/>
          </w:tcPr>
          <w:p w:rsidR="00527D26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ร้อยละที่เพิ่มขึ้นผลิตภัณฑ์</w:t>
            </w:r>
          </w:p>
          <w:p w:rsidR="00527D26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มวลรวมจังหวัด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527D26">
              <w:rPr>
                <w:rFonts w:ascii="TH SarabunIT๙" w:hAnsi="TH SarabunIT๙" w:cs="TH SarabunIT๙"/>
                <w:sz w:val="28"/>
              </w:rPr>
              <w:t xml:space="preserve">GPP) </w:t>
            </w:r>
            <w:r w:rsidR="00840319" w:rsidRPr="00527D2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40319" w:rsidRPr="00527D26">
              <w:rPr>
                <w:rFonts w:ascii="TH SarabunIT๙" w:hAnsi="TH SarabunIT๙" w:cs="TH SarabunIT๙"/>
                <w:sz w:val="28"/>
                <w:cs/>
              </w:rPr>
              <w:t>สาขา</w:t>
            </w:r>
          </w:p>
          <w:p w:rsidR="00527D26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การขนส่งสถานที่เก็บสินค้าและ</w:t>
            </w:r>
          </w:p>
          <w:p w:rsidR="00146792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การคมนาคม (ร้อยละ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1/ปี)</w:t>
            </w:r>
          </w:p>
        </w:tc>
        <w:tc>
          <w:tcPr>
            <w:tcW w:w="2345" w:type="dxa"/>
          </w:tcPr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พัฒนาโครงข่าย</w:t>
            </w:r>
          </w:p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คมนาคมขนส่งและ</w:t>
            </w:r>
          </w:p>
          <w:p w:rsidR="00146792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ศูนย์โลจิสติกส์</w:t>
            </w:r>
          </w:p>
        </w:tc>
      </w:tr>
      <w:tr w:rsidR="00527D26" w:rsidRPr="00527D26" w:rsidTr="00527D26">
        <w:trPr>
          <w:jc w:val="center"/>
        </w:trPr>
        <w:tc>
          <w:tcPr>
            <w:tcW w:w="1925" w:type="dxa"/>
          </w:tcPr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27D2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ยุทธศาสตร์ที่ </w:t>
            </w:r>
            <w:r w:rsidRPr="00527D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b/>
                <w:bCs/>
                <w:sz w:val="28"/>
              </w:rPr>
              <w:t xml:space="preserve">4  :  </w:t>
            </w:r>
          </w:p>
          <w:p w:rsidR="00527D26" w:rsidRDefault="00146792" w:rsidP="00146792">
            <w:pPr>
              <w:ind w:right="-1"/>
              <w:rPr>
                <w:rFonts w:ascii="TH SarabunIT๙" w:hAnsi="TH SarabunIT๙" w:cs="TH SarabunIT๙"/>
                <w:color w:val="008080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8080"/>
                <w:sz w:val="28"/>
                <w:cs/>
              </w:rPr>
              <w:t>การพัฒนาสังคม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color w:val="008080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8080"/>
                <w:sz w:val="28"/>
                <w:cs/>
              </w:rPr>
              <w:t>ปลอดภัย</w:t>
            </w:r>
            <w:r w:rsidRPr="00527D26">
              <w:rPr>
                <w:rFonts w:ascii="TH SarabunIT๙" w:hAnsi="TH SarabunIT๙" w:cs="TH SarabunIT๙" w:hint="cs"/>
                <w:color w:val="008080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color w:val="008080"/>
                <w:sz w:val="28"/>
                <w:cs/>
              </w:rPr>
              <w:t xml:space="preserve"> 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color w:val="008080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8080"/>
                <w:sz w:val="28"/>
                <w:cs/>
              </w:rPr>
              <w:t xml:space="preserve">คุณภาพชีวิตที่ดี </w:t>
            </w:r>
            <w:r w:rsidRPr="00527D26">
              <w:rPr>
                <w:rFonts w:ascii="TH SarabunIT๙" w:hAnsi="TH SarabunIT๙" w:cs="TH SarabunIT๙" w:hint="cs"/>
                <w:color w:val="008080"/>
                <w:sz w:val="28"/>
                <w:cs/>
              </w:rPr>
              <w:t xml:space="preserve"> </w:t>
            </w:r>
          </w:p>
          <w:p w:rsidR="00527D26" w:rsidRDefault="00146792" w:rsidP="00146792">
            <w:pPr>
              <w:ind w:right="-1"/>
              <w:rPr>
                <w:rFonts w:ascii="TH SarabunIT๙" w:hAnsi="TH SarabunIT๙" w:cs="TH SarabunIT๙"/>
                <w:color w:val="008080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8080"/>
                <w:sz w:val="28"/>
                <w:cs/>
              </w:rPr>
              <w:t>และมีศักยภาพ</w:t>
            </w:r>
          </w:p>
          <w:p w:rsidR="00146792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8080"/>
                <w:sz w:val="28"/>
                <w:cs/>
              </w:rPr>
              <w:t>ในการแข่งขัน</w:t>
            </w:r>
          </w:p>
        </w:tc>
        <w:tc>
          <w:tcPr>
            <w:tcW w:w="2281" w:type="dxa"/>
          </w:tcPr>
          <w:p w:rsid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ชุมชนและ</w:t>
            </w:r>
          </w:p>
          <w:p w:rsidR="00FC1A7D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แหล่งท่องเที่ยว</w:t>
            </w:r>
            <w:r w:rsidR="00527D26" w:rsidRPr="00527D26">
              <w:rPr>
                <w:rFonts w:ascii="TH SarabunIT๙" w:hAnsi="TH SarabunIT๙" w:cs="TH SarabunIT๙"/>
                <w:sz w:val="28"/>
                <w:cs/>
              </w:rPr>
              <w:t>หลัก</w:t>
            </w:r>
          </w:p>
          <w:p w:rsid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มีความปลอดภัยและ</w:t>
            </w:r>
          </w:p>
          <w:p w:rsidR="00146792" w:rsidRPr="00527D26" w:rsidRDefault="00146792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สงบสุข</w:t>
            </w:r>
          </w:p>
        </w:tc>
        <w:tc>
          <w:tcPr>
            <w:tcW w:w="2736" w:type="dxa"/>
          </w:tcPr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0319" w:rsidRPr="00527D26">
              <w:rPr>
                <w:rFonts w:ascii="TH SarabunIT๙" w:hAnsi="TH SarabunIT๙" w:cs="TH SarabunIT๙"/>
                <w:sz w:val="28"/>
                <w:cs/>
              </w:rPr>
              <w:t xml:space="preserve"> ร้อ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ย</w:t>
            </w:r>
            <w:r w:rsidR="00840319" w:rsidRPr="00527D26">
              <w:rPr>
                <w:rFonts w:ascii="TH SarabunIT๙" w:hAnsi="TH SarabunIT๙" w:cs="TH SarabunIT๙"/>
                <w:sz w:val="28"/>
                <w:cs/>
              </w:rPr>
              <w:t>ล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ะที่ลดลงของคดี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FC1A7D" w:rsidRPr="00527D26" w:rsidRDefault="00CE2A2F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ยาเสพติด 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(ร้อยละ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 xml:space="preserve"> 10/ปี)</w:t>
            </w:r>
          </w:p>
          <w:p w:rsidR="00527D26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ร้อยละที่ลดลงของคดีเกี่ยวกับ</w:t>
            </w:r>
          </w:p>
          <w:p w:rsidR="00CE2A2F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ความปลอดภัยในชีวิตและ</w:t>
            </w:r>
          </w:p>
          <w:p w:rsidR="00146792" w:rsidRPr="00527D26" w:rsidRDefault="00FC1A7D" w:rsidP="00CE2A2F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ทรัพย์สิน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(ร้อยละ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1/ปี)</w:t>
            </w:r>
          </w:p>
        </w:tc>
        <w:tc>
          <w:tcPr>
            <w:tcW w:w="2345" w:type="dxa"/>
          </w:tcPr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เพิ่มประสิทธิภาพ</w:t>
            </w:r>
          </w:p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การรักษาความปลอดภัย</w:t>
            </w:r>
          </w:p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พื้นที่ท่องเที่ยวนานาชาติ</w:t>
            </w:r>
          </w:p>
          <w:p w:rsidR="00146792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และชุมชน</w:t>
            </w:r>
          </w:p>
        </w:tc>
      </w:tr>
      <w:tr w:rsidR="00527D26" w:rsidRPr="00527D26" w:rsidTr="00527D26">
        <w:trPr>
          <w:jc w:val="center"/>
        </w:trPr>
        <w:tc>
          <w:tcPr>
            <w:tcW w:w="1925" w:type="dxa"/>
          </w:tcPr>
          <w:p w:rsidR="00146792" w:rsidRPr="00527D26" w:rsidRDefault="00146792" w:rsidP="00146792">
            <w:pPr>
              <w:ind w:right="-1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81" w:type="dxa"/>
          </w:tcPr>
          <w:p w:rsidR="00FC1A7D" w:rsidRPr="00527D26" w:rsidRDefault="00294EC9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เยาวชนได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รับการพัฒนา</w:t>
            </w:r>
          </w:p>
          <w:p w:rsidR="00146792" w:rsidRPr="00527D26" w:rsidRDefault="00294EC9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เต็มศักยภาพ</w:t>
            </w:r>
          </w:p>
        </w:tc>
        <w:tc>
          <w:tcPr>
            <w:tcW w:w="2736" w:type="dxa"/>
          </w:tcPr>
          <w:p w:rsid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จำนวนปีการศึกษาเฉลี่ย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FC1A7D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(15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ปี)</w:t>
            </w:r>
          </w:p>
          <w:p w:rsid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ค่าเฉลี่ย </w:t>
            </w:r>
            <w:r w:rsidRPr="00527D26">
              <w:rPr>
                <w:rFonts w:ascii="TH SarabunIT๙" w:hAnsi="TH SarabunIT๙" w:cs="TH SarabunIT๙"/>
                <w:sz w:val="28"/>
              </w:rPr>
              <w:t>O-net</w:t>
            </w:r>
            <w:r w:rsidR="00840319" w:rsidRPr="00527D2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ม.3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FC1A7D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(ร้อยละ</w:t>
            </w:r>
            <w:r w:rsidR="00840319" w:rsidRPr="00527D2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527D2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ต่อปี)</w:t>
            </w:r>
          </w:p>
          <w:p w:rsidR="00CE2A2F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3.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จำนวนเยาวชนที่เข้าร่วม</w:t>
            </w:r>
          </w:p>
          <w:p w:rsidR="00CE2A2F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กิจกรรมการเรียนรู้เพื่อ</w:t>
            </w:r>
          </w:p>
          <w:p w:rsidR="00146792" w:rsidRPr="00527D26" w:rsidRDefault="00FC1A7D" w:rsidP="00CE2A2F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เสริมศักยภาพการแข่งขัน</w:t>
            </w:r>
          </w:p>
        </w:tc>
        <w:tc>
          <w:tcPr>
            <w:tcW w:w="2345" w:type="dxa"/>
          </w:tcPr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พัฒนาเครือข่ายการ</w:t>
            </w:r>
          </w:p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เรียนรู้ของเยาวชนเพื่อการ</w:t>
            </w:r>
          </w:p>
          <w:p w:rsidR="00146792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แข่งขัน</w:t>
            </w:r>
          </w:p>
        </w:tc>
      </w:tr>
      <w:tr w:rsidR="00527D26" w:rsidRPr="00527D26" w:rsidTr="00527D26">
        <w:trPr>
          <w:jc w:val="center"/>
        </w:trPr>
        <w:tc>
          <w:tcPr>
            <w:tcW w:w="1925" w:type="dxa"/>
          </w:tcPr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81" w:type="dxa"/>
          </w:tcPr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ประชาชนมีสุขภาวะ</w:t>
            </w:r>
          </w:p>
        </w:tc>
        <w:tc>
          <w:tcPr>
            <w:tcW w:w="2736" w:type="dxa"/>
          </w:tcPr>
          <w:p w:rsidR="00527D26" w:rsidRPr="00527D26" w:rsidRDefault="00FC1A7D" w:rsidP="00CA0191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สถานบริการสุขภาพมีคุณภาพ</w:t>
            </w:r>
          </w:p>
          <w:p w:rsidR="00527D26" w:rsidRPr="00527D26" w:rsidRDefault="00FC1A7D" w:rsidP="00CA0191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มาตรฐานที่กำหนด (</w:t>
            </w:r>
            <w:r w:rsidRPr="00527D26">
              <w:rPr>
                <w:rFonts w:ascii="TH SarabunIT๙" w:hAnsi="TH SarabunIT๙" w:cs="TH SarabunIT๙"/>
                <w:sz w:val="28"/>
              </w:rPr>
              <w:t>HA)</w:t>
            </w:r>
            <w:r w:rsidR="00840319" w:rsidRPr="00527D2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(ร้อยละ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FC1A7D" w:rsidRPr="00527D26" w:rsidRDefault="00FC1A7D" w:rsidP="00CA0191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100)</w:t>
            </w:r>
          </w:p>
          <w:p w:rsidR="00527D26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0319" w:rsidRPr="00527D26">
              <w:rPr>
                <w:rFonts w:ascii="TH SarabunIT๙" w:hAnsi="TH SarabunIT๙" w:cs="TH SarabunIT๙"/>
                <w:sz w:val="28"/>
                <w:cs/>
              </w:rPr>
              <w:t>ร้อยละของผู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="00840319" w:rsidRPr="00527D26">
              <w:rPr>
                <w:rFonts w:ascii="TH SarabunIT๙" w:hAnsi="TH SarabunIT๙" w:cs="TH SarabunIT๙"/>
                <w:sz w:val="28"/>
                <w:cs/>
              </w:rPr>
              <w:t>สูงอายุที่ได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="00840319" w:rsidRPr="00527D26">
              <w:rPr>
                <w:rFonts w:ascii="TH SarabunIT๙" w:hAnsi="TH SarabunIT๙" w:cs="TH SarabunIT๙"/>
                <w:sz w:val="28"/>
                <w:cs/>
              </w:rPr>
              <w:t>รั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บการ</w:t>
            </w:r>
          </w:p>
          <w:p w:rsidR="00FC1A7D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ฟื้นฟูสมรรถภาพ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(ร้อยละ</w:t>
            </w:r>
            <w:r w:rsidR="00840319" w:rsidRPr="00527D2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20/ปี)</w:t>
            </w:r>
          </w:p>
        </w:tc>
        <w:tc>
          <w:tcPr>
            <w:tcW w:w="2345" w:type="dxa"/>
          </w:tcPr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เพิ่มประสิทธิภาพ</w:t>
            </w:r>
          </w:p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เครือข่ายระบบบริการ</w:t>
            </w:r>
          </w:p>
          <w:p w:rsidR="00FC1A7D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สาธารณสุข</w:t>
            </w:r>
          </w:p>
        </w:tc>
      </w:tr>
      <w:tr w:rsidR="00527D26" w:rsidRPr="00527D26" w:rsidTr="00527D26">
        <w:trPr>
          <w:jc w:val="center"/>
        </w:trPr>
        <w:tc>
          <w:tcPr>
            <w:tcW w:w="1925" w:type="dxa"/>
          </w:tcPr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color w:val="008000"/>
                <w:sz w:val="28"/>
              </w:rPr>
            </w:pPr>
            <w:r w:rsidRPr="00527D2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ยุทธศาสตร์ที่ </w:t>
            </w:r>
            <w:r w:rsidRPr="00527D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b/>
                <w:bCs/>
                <w:sz w:val="28"/>
              </w:rPr>
              <w:t xml:space="preserve">5  : </w:t>
            </w:r>
            <w:r w:rsidRPr="00527D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527D26" w:rsidRDefault="00FC1A7D" w:rsidP="00146792">
            <w:pPr>
              <w:ind w:right="-1"/>
              <w:rPr>
                <w:rFonts w:ascii="TH SarabunIT๙" w:hAnsi="TH SarabunIT๙" w:cs="TH SarabunIT๙"/>
                <w:color w:val="008000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8000"/>
                <w:sz w:val="28"/>
                <w:cs/>
              </w:rPr>
              <w:t>การสร</w:t>
            </w:r>
            <w:r w:rsidRPr="00527D26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้า</w:t>
            </w:r>
            <w:r w:rsidRPr="00527D26">
              <w:rPr>
                <w:rFonts w:ascii="TH SarabunIT๙" w:hAnsi="TH SarabunIT๙" w:cs="TH SarabunIT๙"/>
                <w:color w:val="008000"/>
                <w:sz w:val="28"/>
                <w:cs/>
              </w:rPr>
              <w:t>งฐาน</w:t>
            </w:r>
          </w:p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color w:val="008000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8000"/>
                <w:sz w:val="28"/>
                <w:cs/>
              </w:rPr>
              <w:t>ทรัพยากรธรรมชาติ</w:t>
            </w:r>
          </w:p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color w:val="008000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8000"/>
                <w:sz w:val="28"/>
                <w:cs/>
              </w:rPr>
              <w:t>ที่มั</w:t>
            </w:r>
            <w:r w:rsidRPr="00527D26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่น</w:t>
            </w:r>
            <w:r w:rsidRPr="00527D26">
              <w:rPr>
                <w:rFonts w:ascii="TH SarabunIT๙" w:hAnsi="TH SarabunIT๙" w:cs="TH SarabunIT๙"/>
                <w:color w:val="008000"/>
                <w:sz w:val="28"/>
                <w:cs/>
              </w:rPr>
              <w:t>คงและ</w:t>
            </w:r>
          </w:p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color w:val="008000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8000"/>
                <w:sz w:val="28"/>
                <w:cs/>
              </w:rPr>
              <w:t>มีสภาพแวดล</w:t>
            </w:r>
            <w:r w:rsidRPr="00527D26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้</w:t>
            </w:r>
            <w:r w:rsidRPr="00527D26">
              <w:rPr>
                <w:rFonts w:ascii="TH SarabunIT๙" w:hAnsi="TH SarabunIT๙" w:cs="TH SarabunIT๙"/>
                <w:color w:val="008000"/>
                <w:sz w:val="28"/>
                <w:cs/>
              </w:rPr>
              <w:t>อม</w:t>
            </w:r>
          </w:p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color w:val="008000"/>
                <w:sz w:val="28"/>
                <w:cs/>
              </w:rPr>
              <w:t>ที่เหมาะสม</w:t>
            </w:r>
          </w:p>
        </w:tc>
        <w:tc>
          <w:tcPr>
            <w:tcW w:w="2281" w:type="dxa"/>
          </w:tcPr>
          <w:p w:rsidR="00CA0191" w:rsidRDefault="00FC1A7D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ชุมชนและ</w:t>
            </w:r>
          </w:p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เมืองท่องเที่ยว</w:t>
            </w:r>
          </w:p>
          <w:p w:rsidR="00FC1A7D" w:rsidRPr="00527D26" w:rsidRDefault="00527D26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หลัก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มีสภาพแวดล</w:t>
            </w:r>
            <w:r w:rsidR="00FC1A7D" w:rsidRPr="00527D26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อมที่ดี</w:t>
            </w:r>
          </w:p>
        </w:tc>
        <w:tc>
          <w:tcPr>
            <w:tcW w:w="2736" w:type="dxa"/>
          </w:tcPr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1. ร้อยละของปริมาณขยะ</w:t>
            </w:r>
            <w:r w:rsidR="00840319" w:rsidRPr="00527D26">
              <w:rPr>
                <w:rFonts w:ascii="TH SarabunIT๙" w:hAnsi="TH SarabunIT๙" w:cs="TH SarabunIT๙"/>
                <w:sz w:val="28"/>
                <w:cs/>
              </w:rPr>
              <w:t>ที่ล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ดลง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FC1A7D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(ร้อยละ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0.01/ปี)</w:t>
            </w:r>
          </w:p>
          <w:p w:rsidR="00527D26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คุณภาพนํ้า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(ผิวดิน/ทะเลและ</w:t>
            </w:r>
          </w:p>
          <w:p w:rsid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ช</w:t>
            </w:r>
            <w:r w:rsidR="00840319" w:rsidRPr="00527D26">
              <w:rPr>
                <w:rFonts w:ascii="TH SarabunIT๙" w:hAnsi="TH SarabunIT๙" w:cs="TH SarabunIT๙"/>
                <w:sz w:val="28"/>
                <w:cs/>
              </w:rPr>
              <w:t>า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ยฝั่ง)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40319" w:rsidRPr="00527D26">
              <w:rPr>
                <w:rFonts w:ascii="TH SarabunIT๙" w:hAnsi="TH SarabunIT๙" w:cs="TH SarabunIT๙"/>
                <w:sz w:val="28"/>
                <w:cs/>
              </w:rPr>
              <w:t xml:space="preserve"> มีคุณ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ภาพอยู่ในเกณฑ์</w:t>
            </w:r>
          </w:p>
          <w:p w:rsid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ระดับพอใช้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ไม่น้อยกว่า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80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ของสถานีที่มี</w:t>
            </w:r>
          </w:p>
          <w:p w:rsid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การตรวจวัด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: คิดจากฐานของ</w:t>
            </w:r>
          </w:p>
          <w:p w:rsidR="00527D26" w:rsidRDefault="00840319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ถานีตรวจวัด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คุณ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 xml:space="preserve">ภาพนํ้าแต่ละปี 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FC1A7D" w:rsidRPr="00527D26" w:rsidRDefault="00FC1A7D" w:rsidP="00527D26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(ร้อยละ 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80/ปี)</w:t>
            </w:r>
          </w:p>
        </w:tc>
        <w:tc>
          <w:tcPr>
            <w:tcW w:w="2345" w:type="dxa"/>
          </w:tcPr>
          <w:p w:rsidR="00527D26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ส่งเสริมการมีส่วนร่วมใน</w:t>
            </w:r>
          </w:p>
          <w:p w:rsidR="00FC1A7D" w:rsidRPr="00527D26" w:rsidRDefault="00FC1A7D" w:rsidP="00FC1A7D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การจัดการสิ่งแวดล้อมจาก</w:t>
            </w:r>
          </w:p>
          <w:p w:rsidR="00527D26" w:rsidRPr="00527D26" w:rsidRDefault="00C92E4A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แหล่งกำ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 xml:space="preserve">เนิดมลพิษ 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(ขยะ/</w:t>
            </w:r>
          </w:p>
          <w:p w:rsidR="00FC1A7D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นํ้าเสีย)</w:t>
            </w:r>
          </w:p>
        </w:tc>
      </w:tr>
      <w:tr w:rsidR="00527D26" w:rsidRPr="00527D26" w:rsidTr="00527D26">
        <w:trPr>
          <w:jc w:val="center"/>
        </w:trPr>
        <w:tc>
          <w:tcPr>
            <w:tcW w:w="1925" w:type="dxa"/>
          </w:tcPr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81" w:type="dxa"/>
          </w:tcPr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พื้นที่ป่ายังคงความอุดม</w:t>
            </w:r>
          </w:p>
          <w:p w:rsidR="00527D26" w:rsidRDefault="00527D26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สมบูรณ์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และมีพื้นที่สีเขียว</w:t>
            </w:r>
          </w:p>
          <w:p w:rsidR="00CA0191" w:rsidRDefault="00527D26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เพิ่มขึ้น </w:t>
            </w:r>
            <w:r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(ป่าบก</w:t>
            </w:r>
            <w:r w:rsidR="00FC1A7D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ป่าชายเลน)</w:t>
            </w:r>
          </w:p>
        </w:tc>
        <w:tc>
          <w:tcPr>
            <w:tcW w:w="2736" w:type="dxa"/>
          </w:tcPr>
          <w:p w:rsidR="00527D26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ร้อยละของพื้นที่สีเขียว</w:t>
            </w:r>
          </w:p>
          <w:p w:rsidR="00527D26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="00840319" w:rsidRPr="00527D26">
              <w:rPr>
                <w:rFonts w:ascii="TH SarabunIT๙" w:hAnsi="TH SarabunIT๙" w:cs="TH SarabunIT๙"/>
                <w:sz w:val="28"/>
                <w:cs/>
              </w:rPr>
              <w:t>เพิ่มขึ้นจากพื้นที่ป่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าของจังหวัด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FC1A7D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(ร้อยละ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0.05/ปี)</w:t>
            </w:r>
          </w:p>
        </w:tc>
        <w:tc>
          <w:tcPr>
            <w:tcW w:w="2345" w:type="dxa"/>
          </w:tcPr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ส่งเสริมการมีส่วนร่วม</w:t>
            </w:r>
          </w:p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ใน</w:t>
            </w:r>
            <w:r w:rsidR="00C92E4A" w:rsidRPr="00527D2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ารบริหารจัดการ</w:t>
            </w:r>
          </w:p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ทรัพยากรธรรมชาติให้มี</w:t>
            </w:r>
          </w:p>
          <w:p w:rsidR="00FC1A7D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ประสิทธิภาพ</w:t>
            </w:r>
          </w:p>
        </w:tc>
      </w:tr>
      <w:tr w:rsidR="00527D26" w:rsidRPr="00527D26" w:rsidTr="00527D26">
        <w:trPr>
          <w:jc w:val="center"/>
        </w:trPr>
        <w:tc>
          <w:tcPr>
            <w:tcW w:w="1925" w:type="dxa"/>
          </w:tcPr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81" w:type="dxa"/>
          </w:tcPr>
          <w:p w:rsidR="00FC1A7D" w:rsidRPr="00527D26" w:rsidRDefault="00FC1A7D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</w:rPr>
              <w:t xml:space="preserve">3.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ชุมชนเสี่ยงภัย</w:t>
            </w:r>
          </w:p>
          <w:p w:rsidR="00FC1A7D" w:rsidRPr="00527D26" w:rsidRDefault="00CA0191" w:rsidP="0014679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="00527D26" w:rsidRPr="00527D26">
              <w:rPr>
                <w:rFonts w:ascii="TH SarabunIT๙" w:hAnsi="TH SarabunIT๙" w:cs="TH SarabunIT๙"/>
                <w:sz w:val="28"/>
                <w:cs/>
              </w:rPr>
              <w:t>ความพร</w:t>
            </w:r>
            <w:r w:rsidR="00527D26" w:rsidRPr="00527D26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="00527D26" w:rsidRPr="00527D26">
              <w:rPr>
                <w:rFonts w:ascii="TH SarabunIT๙" w:hAnsi="TH SarabunIT๙" w:cs="TH SarabunIT๙"/>
                <w:sz w:val="28"/>
                <w:cs/>
              </w:rPr>
              <w:t>อม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ในการจัดการ</w:t>
            </w:r>
          </w:p>
          <w:p w:rsidR="00FC1A7D" w:rsidRPr="00527D26" w:rsidRDefault="00527D26" w:rsidP="00146792">
            <w:pPr>
              <w:ind w:right="-1"/>
              <w:rPr>
                <w:rFonts w:ascii="TH SarabunIT๙" w:hAnsi="TH SarabunIT๙" w:cs="TH SarabunIT๙"/>
                <w:sz w:val="28"/>
                <w:cs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ภัยพิบัติ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และสาธารณภัย</w:t>
            </w:r>
          </w:p>
        </w:tc>
        <w:tc>
          <w:tcPr>
            <w:tcW w:w="2736" w:type="dxa"/>
          </w:tcPr>
          <w:p w:rsidR="00527D26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ร้อยละของชุมชนพื้นที่เสี่ยงภัย</w:t>
            </w:r>
          </w:p>
          <w:p w:rsidR="00CE2A2F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ที่ได้รับการเตรียมความพร้อม</w:t>
            </w:r>
          </w:p>
          <w:p w:rsidR="00CE2A2F" w:rsidRDefault="00527D26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ในการ</w:t>
            </w:r>
            <w:r w:rsidR="00FC1A7D" w:rsidRPr="00527D26">
              <w:rPr>
                <w:rFonts w:ascii="TH SarabunIT๙" w:hAnsi="TH SarabunIT๙" w:cs="TH SarabunIT๙"/>
                <w:sz w:val="28"/>
                <w:cs/>
              </w:rPr>
              <w:t>รับมือภัยพิบัติ</w:t>
            </w:r>
          </w:p>
          <w:p w:rsidR="00527D26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ทางธรรมชาติ/เพิ่มขึ้น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FC1A7D" w:rsidRPr="00527D26" w:rsidRDefault="00FC1A7D" w:rsidP="00840319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10</w:t>
            </w:r>
            <w:r w:rsidR="00840319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 ต่อปี</w:t>
            </w:r>
          </w:p>
        </w:tc>
        <w:tc>
          <w:tcPr>
            <w:tcW w:w="2345" w:type="dxa"/>
          </w:tcPr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C92E4A" w:rsidRPr="00527D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27D26">
              <w:rPr>
                <w:rFonts w:ascii="TH SarabunIT๙" w:hAnsi="TH SarabunIT๙" w:cs="TH SarabunIT๙"/>
                <w:sz w:val="28"/>
                <w:cs/>
              </w:rPr>
              <w:t>ลดความเสี่ยงและ</w:t>
            </w:r>
          </w:p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เพิ่มขีดความสามารถของ</w:t>
            </w:r>
          </w:p>
          <w:p w:rsidR="00527D26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ชุมชนในการจัดการ</w:t>
            </w:r>
          </w:p>
          <w:p w:rsidR="00FC1A7D" w:rsidRPr="00527D26" w:rsidRDefault="00FC1A7D" w:rsidP="00C92E4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527D26">
              <w:rPr>
                <w:rFonts w:ascii="TH SarabunIT๙" w:hAnsi="TH SarabunIT๙" w:cs="TH SarabunIT๙"/>
                <w:sz w:val="28"/>
                <w:cs/>
              </w:rPr>
              <w:t>ภัยพิบัติและสาธารณภัย</w:t>
            </w:r>
          </w:p>
        </w:tc>
      </w:tr>
    </w:tbl>
    <w:p w:rsidR="00227CE1" w:rsidRDefault="00227CE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A225FF" w:rsidRDefault="00A225FF" w:rsidP="007940E9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227CE1" w:rsidRPr="00C01903" w:rsidRDefault="00227CE1" w:rsidP="00227CE1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190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0190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27CE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27C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F58E1" w:rsidRPr="009F58E1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>ยุทธศาสตร์การพัฒนา</w:t>
      </w:r>
      <w:r w:rsidR="009F58E1" w:rsidRPr="009F58E1">
        <w:rPr>
          <w:rFonts w:ascii="TH SarabunIT๙" w:hAnsi="TH SarabunIT๙" w:cs="TH SarabunIT๙"/>
          <w:b/>
          <w:bCs/>
          <w:color w:val="008000"/>
          <w:sz w:val="32"/>
          <w:szCs w:val="32"/>
          <w:cs/>
        </w:rPr>
        <w:t>องค์กรปกครองส่วนท้องถิ่น</w:t>
      </w:r>
      <w:r w:rsidR="009F58E1" w:rsidRPr="009F58E1">
        <w:rPr>
          <w:rFonts w:ascii="TH SarabunIT๙" w:hAnsi="TH SarabunIT๙" w:cs="TH SarabunIT๙"/>
          <w:b/>
          <w:bCs/>
          <w:color w:val="E36C0A" w:themeColor="accent6" w:themeShade="BF"/>
          <w:sz w:val="32"/>
          <w:szCs w:val="32"/>
          <w:cs/>
        </w:rPr>
        <w:t>ในเขตจังหวัด</w:t>
      </w:r>
    </w:p>
    <w:p w:rsidR="00227CE1" w:rsidRPr="009F58E1" w:rsidRDefault="009F58E1" w:rsidP="009F58E1">
      <w:pPr>
        <w:spacing w:before="120" w:after="120" w:line="240" w:lineRule="auto"/>
        <w:ind w:firstLine="192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ยุทธศาสตร์การพัฒนาองค์กรปกครองส่วนท้องถิ่นในเขต</w:t>
      </w:r>
      <w:r w:rsidRPr="009F58E1">
        <w:rPr>
          <w:rFonts w:ascii="TH SarabunIT๙" w:hAnsi="TH SarabunIT๙" w:cs="TH SarabunIT๙"/>
          <w:b/>
          <w:bCs/>
          <w:color w:val="E36C0A" w:themeColor="accent6" w:themeShade="BF"/>
          <w:sz w:val="32"/>
          <w:szCs w:val="32"/>
          <w:cs/>
        </w:rPr>
        <w:t>จังหวัดสุราษฎร์ธานี</w:t>
      </w:r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 </w:t>
      </w:r>
      <w:r w:rsidRPr="009F58E1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2559</w:t>
      </w:r>
      <w:r>
        <w:rPr>
          <w:rFonts w:ascii="TH SarabunIT๙" w:hAnsi="TH SarabunIT๙" w:cs="TH SarabunIT๙" w:hint="cs"/>
          <w:b/>
          <w:bCs/>
          <w:color w:val="0000CC"/>
          <w:sz w:val="32"/>
          <w:szCs w:val="32"/>
          <w:cs/>
        </w:rPr>
        <w:t xml:space="preserve"> -</w:t>
      </w:r>
      <w:r w:rsidRPr="009F58E1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 xml:space="preserve"> 2563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>ฉบับทบทวน (รอบปี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Pr="009F58E1">
        <w:rPr>
          <w:rFonts w:ascii="TH SarabunIT๙" w:hAnsi="TH SarabunIT๙" w:cs="TH SarabunIT๙"/>
          <w:b/>
          <w:bCs/>
          <w:color w:val="0000CC"/>
          <w:sz w:val="32"/>
          <w:szCs w:val="32"/>
        </w:rPr>
        <w:t>2560</w:t>
      </w:r>
      <w:r w:rsidRPr="009F58E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9F58E1" w:rsidRPr="009F58E1" w:rsidRDefault="009F58E1" w:rsidP="009F58E1">
      <w:pPr>
        <w:spacing w:before="240" w:after="120" w:line="240" w:lineRule="auto"/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642C9F" w:rsidRDefault="009F58E1" w:rsidP="009F58E1">
      <w:pPr>
        <w:spacing w:before="120" w:after="120" w:line="240" w:lineRule="auto"/>
        <w:ind w:left="1049" w:right="-285" w:hanging="133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58E1">
        <w:rPr>
          <w:rFonts w:ascii="TH SarabunIT๙" w:hAnsi="TH SarabunIT๙" w:cs="TH SarabunIT๙"/>
          <w:b/>
          <w:bCs/>
          <w:sz w:val="32"/>
          <w:szCs w:val="32"/>
        </w:rPr>
        <w:t>“</w:t>
      </w:r>
      <w:proofErr w:type="gramStart"/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>โครงสร</w:t>
      </w:r>
      <w:r w:rsidRPr="009F58E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างพื้นฐานดี </w:t>
      </w:r>
      <w:r w:rsidRPr="009F58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>ประเพณีวัฒนธรรมเด่น</w:t>
      </w:r>
      <w:proofErr w:type="gramEnd"/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เน้นการท่องเที่ยว </w:t>
      </w:r>
      <w:r w:rsidRPr="009F58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F58E1" w:rsidRPr="009F58E1" w:rsidRDefault="009F58E1" w:rsidP="009F58E1">
      <w:pPr>
        <w:spacing w:before="120" w:after="120" w:line="240" w:lineRule="auto"/>
        <w:ind w:left="1049" w:right="-285" w:hanging="133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>รักษ์สิ่งแวดล</w:t>
      </w:r>
      <w:r w:rsidRPr="009F58E1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อม </w:t>
      </w:r>
      <w:r w:rsidRPr="009F58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>น้อมนำเศรษฐกิจพอเพียง</w:t>
      </w:r>
      <w:r w:rsidRPr="009F58E1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9F58E1" w:rsidRPr="009F58E1" w:rsidRDefault="009F58E1" w:rsidP="009F58E1">
      <w:pPr>
        <w:spacing w:before="240" w:after="120" w:line="240" w:lineRule="auto"/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9F58E1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:rsidR="009F58E1" w:rsidRPr="009F58E1" w:rsidRDefault="009F58E1" w:rsidP="009F58E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 xml:space="preserve"> ปกป้องและเชิดชูสถาบันหลักของชาติ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 xml:space="preserve">ยกย่อง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เชิดชูเกียรติผู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 w:rsidRPr="009F58E1">
        <w:rPr>
          <w:rFonts w:ascii="TH SarabunIT๙" w:hAnsi="TH SarabunIT๙" w:cs="TH SarabunIT๙"/>
          <w:sz w:val="32"/>
          <w:szCs w:val="32"/>
          <w:cs/>
        </w:rPr>
        <w:t>ำคุณประโยชน์ต่อประเทศ</w:t>
      </w:r>
    </w:p>
    <w:p w:rsidR="009F58E1" w:rsidRPr="009F58E1" w:rsidRDefault="009F58E1" w:rsidP="009F58E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>ส่งเสริมประชาธิปไตย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 xml:space="preserve"> และการมีส่วนร่วม</w:t>
      </w:r>
    </w:p>
    <w:p w:rsidR="009F58E1" w:rsidRPr="009F58E1" w:rsidRDefault="009F58E1" w:rsidP="009F58E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>บริหารจัดการองค์กรปก</w:t>
      </w:r>
      <w:r>
        <w:rPr>
          <w:rFonts w:ascii="TH SarabunIT๙" w:hAnsi="TH SarabunIT๙" w:cs="TH SarabunIT๙"/>
          <w:sz w:val="32"/>
          <w:szCs w:val="32"/>
          <w:cs/>
        </w:rPr>
        <w:t>ครองส่วนท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 w:rsidRPr="009F58E1">
        <w:rPr>
          <w:rFonts w:ascii="TH SarabunIT๙" w:hAnsi="TH SarabunIT๙" w:cs="TH SarabunIT๙"/>
          <w:sz w:val="32"/>
          <w:szCs w:val="32"/>
          <w:cs/>
        </w:rPr>
        <w:t>งถิ่นตามหลักธรรมาภิบาล</w:t>
      </w:r>
    </w:p>
    <w:p w:rsidR="009F58E1" w:rsidRPr="009F58E1" w:rsidRDefault="009F58E1" w:rsidP="009F58E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>ปรับปรุงและพัฒนาโครงสร้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F58E1">
        <w:rPr>
          <w:rFonts w:ascii="TH SarabunIT๙" w:hAnsi="TH SarabunIT๙" w:cs="TH SarabunIT๙"/>
          <w:sz w:val="32"/>
          <w:szCs w:val="32"/>
          <w:cs/>
        </w:rPr>
        <w:t>งพื้นฐาน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 xml:space="preserve"> วางผังเมืองและสาธารณูปโภค</w:t>
      </w:r>
    </w:p>
    <w:p w:rsidR="009F58E1" w:rsidRPr="009F58E1" w:rsidRDefault="009F58E1" w:rsidP="0061008F">
      <w:pPr>
        <w:spacing w:before="120" w:after="120" w:line="240" w:lineRule="auto"/>
        <w:ind w:left="1049" w:right="1274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 xml:space="preserve"> อนุรักษ์ศิลปวัฒนธรรม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 xml:space="preserve">ประเพณี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 xml:space="preserve">จารีตประเพณี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ภูมิปัญญาท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 w:rsidRPr="009F58E1">
        <w:rPr>
          <w:rFonts w:ascii="TH SarabunIT๙" w:hAnsi="TH SarabunIT๙" w:cs="TH SarabunIT๙"/>
          <w:sz w:val="32"/>
          <w:szCs w:val="32"/>
          <w:cs/>
        </w:rPr>
        <w:t xml:space="preserve">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>และทำนุบำรุงศาสนา</w:t>
      </w:r>
    </w:p>
    <w:p w:rsidR="009F58E1" w:rsidRPr="009F58E1" w:rsidRDefault="009F58E1" w:rsidP="009F58E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ส่งเสริมการพัฒนาคุณภาพชีวิต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และส่งเสริมการเรียนรู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 w:rsidRPr="009F58E1">
        <w:rPr>
          <w:rFonts w:ascii="TH SarabunIT๙" w:hAnsi="TH SarabunIT๙" w:cs="TH SarabunIT๙"/>
          <w:sz w:val="32"/>
          <w:szCs w:val="32"/>
          <w:cs/>
        </w:rPr>
        <w:t>ลอดชีวิตอย่า</w:t>
      </w:r>
      <w:r>
        <w:rPr>
          <w:rFonts w:ascii="TH SarabunIT๙" w:hAnsi="TH SarabunIT๙" w:cs="TH SarabunIT๙"/>
          <w:sz w:val="32"/>
          <w:szCs w:val="32"/>
          <w:cs/>
        </w:rPr>
        <w:t>งยั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Pr="009F58E1">
        <w:rPr>
          <w:rFonts w:ascii="TH SarabunIT๙" w:hAnsi="TH SarabunIT๙" w:cs="TH SarabunIT๙"/>
          <w:sz w:val="32"/>
          <w:szCs w:val="32"/>
          <w:cs/>
        </w:rPr>
        <w:t>ยืน</w:t>
      </w:r>
    </w:p>
    <w:p w:rsidR="009F58E1" w:rsidRPr="009F58E1" w:rsidRDefault="009F58E1" w:rsidP="009F58E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 xml:space="preserve">ส่งเสริม </w:t>
      </w:r>
      <w:r w:rsidR="00C635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C635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>สร้</w:t>
      </w:r>
      <w:r w:rsidR="00C6354A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F58E1">
        <w:rPr>
          <w:rFonts w:ascii="TH SarabunIT๙" w:hAnsi="TH SarabunIT๙" w:cs="TH SarabunIT๙"/>
          <w:sz w:val="32"/>
          <w:szCs w:val="32"/>
          <w:cs/>
        </w:rPr>
        <w:t>งความเข</w:t>
      </w:r>
      <w:r w:rsidR="00C6354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6354A">
        <w:rPr>
          <w:rFonts w:ascii="TH SarabunIT๙" w:hAnsi="TH SarabunIT๙" w:cs="TH SarabunIT๙"/>
          <w:sz w:val="32"/>
          <w:szCs w:val="32"/>
          <w:cs/>
        </w:rPr>
        <w:t>ม</w:t>
      </w:r>
      <w:r w:rsidRPr="009F58E1">
        <w:rPr>
          <w:rFonts w:ascii="TH SarabunIT๙" w:hAnsi="TH SarabunIT๙" w:cs="TH SarabunIT๙"/>
          <w:sz w:val="32"/>
          <w:szCs w:val="32"/>
          <w:cs/>
        </w:rPr>
        <w:t>แข็งด้</w:t>
      </w:r>
      <w:r w:rsidR="00C6354A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F58E1">
        <w:rPr>
          <w:rFonts w:ascii="TH SarabunIT๙" w:hAnsi="TH SarabunIT๙" w:cs="TH SarabunIT๙"/>
          <w:sz w:val="32"/>
          <w:szCs w:val="32"/>
          <w:cs/>
        </w:rPr>
        <w:t>นเศรษฐกิจ</w:t>
      </w:r>
    </w:p>
    <w:p w:rsidR="009F58E1" w:rsidRPr="009F58E1" w:rsidRDefault="009F58E1" w:rsidP="009F58E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ส่งเสริมการกีฬา</w:t>
      </w:r>
      <w:r w:rsidR="00C635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 xml:space="preserve"> และนันทนาการ</w:t>
      </w:r>
    </w:p>
    <w:p w:rsidR="009F58E1" w:rsidRPr="009F58E1" w:rsidRDefault="009F58E1" w:rsidP="009F58E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 xml:space="preserve">9.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8E1">
        <w:rPr>
          <w:rFonts w:ascii="TH SarabunIT๙" w:hAnsi="TH SarabunIT๙" w:cs="TH SarabunIT๙"/>
          <w:sz w:val="32"/>
          <w:szCs w:val="32"/>
          <w:cs/>
        </w:rPr>
        <w:t>ส่งเสริมการจัดระเบีย</w:t>
      </w:r>
      <w:r w:rsidR="00C6354A">
        <w:rPr>
          <w:rFonts w:ascii="TH SarabunIT๙" w:hAnsi="TH SarabunIT๙" w:cs="TH SarabunIT๙"/>
          <w:sz w:val="32"/>
          <w:szCs w:val="32"/>
          <w:cs/>
        </w:rPr>
        <w:t>บชุมชนและการรักษาความสงบเรียบร</w:t>
      </w:r>
      <w:r w:rsidR="00C6354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6354A">
        <w:rPr>
          <w:rFonts w:ascii="TH SarabunIT๙" w:hAnsi="TH SarabunIT๙" w:cs="TH SarabunIT๙"/>
          <w:sz w:val="32"/>
          <w:szCs w:val="32"/>
          <w:cs/>
        </w:rPr>
        <w:t>อ</w:t>
      </w:r>
      <w:r w:rsidRPr="009F58E1">
        <w:rPr>
          <w:rFonts w:ascii="TH SarabunIT๙" w:hAnsi="TH SarabunIT๙" w:cs="TH SarabunIT๙"/>
          <w:sz w:val="32"/>
          <w:szCs w:val="32"/>
          <w:cs/>
        </w:rPr>
        <w:t>ย</w:t>
      </w:r>
    </w:p>
    <w:p w:rsidR="009F58E1" w:rsidRPr="009F58E1" w:rsidRDefault="009F58E1" w:rsidP="009F58E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58E1">
        <w:rPr>
          <w:rFonts w:ascii="TH SarabunIT๙" w:hAnsi="TH SarabunIT๙" w:cs="TH SarabunIT๙"/>
          <w:sz w:val="32"/>
          <w:szCs w:val="32"/>
          <w:cs/>
        </w:rPr>
        <w:t>บริหารจัดการทรัพยากรธรรมชาติและสิ่งแวดล</w:t>
      </w:r>
      <w:r w:rsidR="00C6354A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6354A">
        <w:rPr>
          <w:rFonts w:ascii="TH SarabunIT๙" w:hAnsi="TH SarabunIT๙" w:cs="TH SarabunIT๙"/>
          <w:sz w:val="32"/>
          <w:szCs w:val="32"/>
          <w:cs/>
        </w:rPr>
        <w:t>อ</w:t>
      </w:r>
      <w:r w:rsidRPr="009F58E1">
        <w:rPr>
          <w:rFonts w:ascii="TH SarabunIT๙" w:hAnsi="TH SarabunIT๙" w:cs="TH SarabunIT๙"/>
          <w:sz w:val="32"/>
          <w:szCs w:val="32"/>
          <w:cs/>
        </w:rPr>
        <w:t>ม</w:t>
      </w:r>
    </w:p>
    <w:p w:rsidR="009F58E1" w:rsidRPr="009F58E1" w:rsidRDefault="009F58E1" w:rsidP="009F58E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58E1">
        <w:rPr>
          <w:rFonts w:ascii="TH SarabunIT๙" w:hAnsi="TH SarabunIT๙" w:cs="TH SarabunIT๙"/>
          <w:sz w:val="32"/>
          <w:szCs w:val="32"/>
          <w:cs/>
        </w:rPr>
        <w:t>พัฒนาและส่งเสริมการท่องเที่ยว</w:t>
      </w:r>
    </w:p>
    <w:p w:rsidR="009F58E1" w:rsidRPr="009F58E1" w:rsidRDefault="009F58E1" w:rsidP="009F58E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58E1">
        <w:rPr>
          <w:rFonts w:ascii="TH SarabunIT๙" w:hAnsi="TH SarabunIT๙" w:cs="TH SarabunIT๙"/>
          <w:sz w:val="32"/>
          <w:szCs w:val="32"/>
          <w:cs/>
        </w:rPr>
        <w:t>พัฒนาบริการสาธารณะสู่ประชาคมอาเซียน</w:t>
      </w:r>
    </w:p>
    <w:p w:rsidR="00227CE1" w:rsidRDefault="009F58E1" w:rsidP="009F58E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9F58E1">
        <w:rPr>
          <w:rFonts w:ascii="TH SarabunIT๙" w:hAnsi="TH SarabunIT๙" w:cs="TH SarabunIT๙"/>
          <w:sz w:val="32"/>
          <w:szCs w:val="32"/>
          <w:cs/>
        </w:rPr>
        <w:t>13.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58E1">
        <w:rPr>
          <w:rFonts w:ascii="TH SarabunIT๙" w:hAnsi="TH SarabunIT๙" w:cs="TH SarabunIT๙"/>
          <w:sz w:val="32"/>
          <w:szCs w:val="32"/>
          <w:cs/>
        </w:rPr>
        <w:t>ส่งเสริมการดำเนินชีวิตตามหลักปรัชญาเศรษฐกิจพอเพียง</w:t>
      </w:r>
    </w:p>
    <w:p w:rsidR="0061008F" w:rsidRPr="0061008F" w:rsidRDefault="0061008F" w:rsidP="0061008F">
      <w:pPr>
        <w:spacing w:before="240" w:after="120" w:line="240" w:lineRule="auto"/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61008F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61008F" w:rsidRPr="0061008F" w:rsidRDefault="0061008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61008F">
        <w:rPr>
          <w:rFonts w:ascii="TH SarabunIT๙" w:hAnsi="TH SarabunIT๙" w:cs="TH SarabunIT๙"/>
          <w:sz w:val="32"/>
          <w:szCs w:val="32"/>
          <w:cs/>
        </w:rPr>
        <w:t xml:space="preserve">ปกป้องและเชิดชูสถาบันหลักของชาติ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และการยกย่อง</w:t>
      </w:r>
      <w:proofErr w:type="gramEnd"/>
      <w:r w:rsidRPr="006100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เชิดชูเกียรติ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 w:rsidRPr="0061008F">
        <w:rPr>
          <w:rFonts w:ascii="TH SarabunIT๙" w:hAnsi="TH SarabunIT๙" w:cs="TH SarabunIT๙"/>
          <w:sz w:val="32"/>
          <w:szCs w:val="32"/>
          <w:cs/>
        </w:rPr>
        <w:t>ำคุณประโยชน์ต่อประเทศ</w:t>
      </w:r>
    </w:p>
    <w:p w:rsidR="0061008F" w:rsidRPr="0061008F" w:rsidRDefault="0061008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61008F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ส่งเสริมการปกครองตามระบอบประชาธิปไตย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และการมีส่วนร่วมของประชาชน</w:t>
      </w:r>
      <w:proofErr w:type="gramEnd"/>
    </w:p>
    <w:p w:rsidR="0061008F" w:rsidRPr="0061008F" w:rsidRDefault="0061008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ส่งเสริมการบริหารจัดการตามหลักธรรมาภิบาล</w:t>
      </w:r>
    </w:p>
    <w:p w:rsidR="0061008F" w:rsidRPr="0061008F" w:rsidRDefault="0061008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พัฒนาเส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 w:rsidRPr="0061008F">
        <w:rPr>
          <w:rFonts w:ascii="TH SarabunIT๙" w:hAnsi="TH SarabunIT๙" w:cs="TH SarabunIT๙"/>
          <w:sz w:val="32"/>
          <w:szCs w:val="32"/>
          <w:cs/>
        </w:rPr>
        <w:t>ทางคมนาคมขนส่งให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มี</w:t>
      </w:r>
      <w:r w:rsidRPr="0061008F">
        <w:rPr>
          <w:rFonts w:ascii="TH SarabunIT๙" w:hAnsi="TH SarabunIT๙" w:cs="TH SarabunIT๙"/>
          <w:sz w:val="32"/>
          <w:szCs w:val="32"/>
          <w:cs/>
        </w:rPr>
        <w:t>คุณภาพและได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 w:rsidRPr="0061008F">
        <w:rPr>
          <w:rFonts w:ascii="TH SarabunIT๙" w:hAnsi="TH SarabunIT๙" w:cs="TH SarabunIT๙"/>
          <w:sz w:val="32"/>
          <w:szCs w:val="32"/>
          <w:cs/>
        </w:rPr>
        <w:t>าตรฐาน</w:t>
      </w:r>
    </w:p>
    <w:p w:rsidR="00642C9F" w:rsidRDefault="0061008F" w:rsidP="00642C9F">
      <w:pPr>
        <w:spacing w:before="120" w:after="120" w:line="240" w:lineRule="auto"/>
        <w:ind w:left="1049" w:right="282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61008F">
        <w:rPr>
          <w:rFonts w:ascii="TH SarabunIT๙" w:hAnsi="TH SarabunIT๙" w:cs="TH SarabunIT๙"/>
          <w:sz w:val="32"/>
          <w:szCs w:val="32"/>
          <w:cs/>
        </w:rPr>
        <w:t xml:space="preserve">พัฒนาสาธารณูปโภค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และสาธารณูปการ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ไฟฟ้าแสงสว่าง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การผังเมือง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การควบคุมอาคาร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และการบริหารจัดการนํ้า</w:t>
      </w:r>
    </w:p>
    <w:p w:rsidR="00642C9F" w:rsidRDefault="00642C9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61008F" w:rsidRPr="0061008F" w:rsidRDefault="0061008F" w:rsidP="00642C9F">
      <w:pPr>
        <w:spacing w:before="120" w:after="120" w:line="240" w:lineRule="auto"/>
        <w:ind w:left="1049" w:right="282" w:hanging="340"/>
        <w:rPr>
          <w:rFonts w:ascii="TH SarabunIT๙" w:hAnsi="TH SarabunIT๙" w:cs="TH SarabunIT๙"/>
          <w:sz w:val="32"/>
          <w:szCs w:val="32"/>
        </w:rPr>
      </w:pPr>
    </w:p>
    <w:p w:rsidR="0061008F" w:rsidRPr="0061008F" w:rsidRDefault="0061008F" w:rsidP="00642C9F">
      <w:pPr>
        <w:spacing w:before="120" w:after="120" w:line="240" w:lineRule="auto"/>
        <w:ind w:left="1049" w:right="1274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61008F">
        <w:rPr>
          <w:rFonts w:ascii="TH SarabunIT๙" w:hAnsi="TH SarabunIT๙" w:cs="TH SarabunIT๙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อนุรักษ์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ศิลปวัฒนธรรมประเพณี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จารีตประเพณี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ภูมิปัญญาท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และทำนุบำรุงศาสนา</w:t>
      </w:r>
    </w:p>
    <w:p w:rsidR="0061008F" w:rsidRPr="0061008F" w:rsidRDefault="0061008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 xml:space="preserve">7.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61008F">
        <w:rPr>
          <w:rFonts w:ascii="TH SarabunIT๙" w:hAnsi="TH SarabunIT๙" w:cs="TH SarabunIT๙"/>
          <w:sz w:val="32"/>
          <w:szCs w:val="32"/>
          <w:cs/>
        </w:rPr>
        <w:t>ส่งเสริมด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61008F">
        <w:rPr>
          <w:rFonts w:ascii="TH SarabunIT๙" w:hAnsi="TH SarabunIT๙" w:cs="TH SarabunIT๙"/>
          <w:sz w:val="32"/>
          <w:szCs w:val="32"/>
          <w:cs/>
        </w:rPr>
        <w:t>นสวัสดิการสังคม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สังคมสงเคราะห์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และสาธารณสุข</w:t>
      </w:r>
    </w:p>
    <w:p w:rsidR="0061008F" w:rsidRPr="0061008F" w:rsidRDefault="0061008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ส่งเสริมการจัดการศึกษาให้</w:t>
      </w: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61008F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ม</w:t>
      </w:r>
      <w:r w:rsidRPr="0061008F">
        <w:rPr>
          <w:rFonts w:ascii="TH SarabunIT๙" w:hAnsi="TH SarabunIT๙" w:cs="TH SarabunIT๙"/>
          <w:sz w:val="32"/>
          <w:szCs w:val="32"/>
          <w:cs/>
        </w:rPr>
        <w:t>าตรฐานการศึกษา</w:t>
      </w:r>
    </w:p>
    <w:p w:rsidR="0061008F" w:rsidRPr="0061008F" w:rsidRDefault="0061008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61008F">
        <w:rPr>
          <w:rFonts w:ascii="TH SarabunIT๙" w:hAnsi="TH SarabunIT๙" w:cs="TH SarabunIT๙"/>
          <w:sz w:val="32"/>
          <w:szCs w:val="32"/>
          <w:cs/>
        </w:rPr>
        <w:t xml:space="preserve">การส่งเสริม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และพัฒนาอาชีพ</w:t>
      </w:r>
      <w:proofErr w:type="gramEnd"/>
      <w:r w:rsidRPr="006100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การลงทุน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และพาณิชยกรรม</w:t>
      </w:r>
    </w:p>
    <w:p w:rsidR="0061008F" w:rsidRPr="0061008F" w:rsidRDefault="0061008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>10.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1008F">
        <w:rPr>
          <w:rFonts w:ascii="TH SarabunIT๙" w:hAnsi="TH SarabunIT๙" w:cs="TH SarabunIT๙"/>
          <w:sz w:val="32"/>
          <w:szCs w:val="32"/>
          <w:cs/>
        </w:rPr>
        <w:t>ส่งเสริมการดำเนินชีวิตตามหลักปรัชญาเศรษฐกิจพอเพียง</w:t>
      </w:r>
    </w:p>
    <w:p w:rsidR="0061008F" w:rsidRPr="0061008F" w:rsidRDefault="0061008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>11.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ส่งเสริมด้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61008F">
        <w:rPr>
          <w:rFonts w:ascii="TH SarabunIT๙" w:hAnsi="TH SarabunIT๙" w:cs="TH SarabunIT๙"/>
          <w:sz w:val="32"/>
          <w:szCs w:val="32"/>
          <w:cs/>
        </w:rPr>
        <w:t>นการกีฬาและนันทนาการ</w:t>
      </w:r>
    </w:p>
    <w:p w:rsidR="0061008F" w:rsidRPr="0061008F" w:rsidRDefault="0061008F" w:rsidP="0061008F">
      <w:pPr>
        <w:spacing w:before="120" w:after="120" w:line="240" w:lineRule="auto"/>
        <w:ind w:left="1163" w:hanging="454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>12.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61008F">
        <w:rPr>
          <w:rFonts w:ascii="TH SarabunIT๙" w:hAnsi="TH SarabunIT๙" w:cs="TH SarabunIT๙"/>
          <w:sz w:val="32"/>
          <w:szCs w:val="32"/>
          <w:cs/>
        </w:rPr>
        <w:t>ส่งเสริมการจัดระเบียบชุมชน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สังคม</w:t>
      </w:r>
      <w:proofErr w:type="gramEnd"/>
      <w:r w:rsidRPr="006100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และการรักษาความสงบเรียบร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สร้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งความสมานฉันท์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</w:t>
      </w:r>
      <w:r w:rsidRPr="0061008F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สั</w:t>
      </w:r>
      <w:r w:rsidRPr="0061008F">
        <w:rPr>
          <w:rFonts w:ascii="TH SarabunIT๙" w:hAnsi="TH SarabunIT๙" w:cs="TH SarabunIT๙"/>
          <w:sz w:val="32"/>
          <w:szCs w:val="32"/>
          <w:cs/>
        </w:rPr>
        <w:t>งคมสงบสุข</w:t>
      </w:r>
    </w:p>
    <w:p w:rsidR="0061008F" w:rsidRPr="0061008F" w:rsidRDefault="0061008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>13.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61008F">
        <w:rPr>
          <w:rFonts w:ascii="TH SarabunIT๙" w:hAnsi="TH SarabunIT๙" w:cs="TH SarabunIT๙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สนับสนุนการท่องเที่ยวอย่างยั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Pr="0061008F">
        <w:rPr>
          <w:rFonts w:ascii="TH SarabunIT๙" w:hAnsi="TH SarabunIT๙" w:cs="TH SarabunIT๙"/>
          <w:sz w:val="32"/>
          <w:szCs w:val="32"/>
          <w:cs/>
        </w:rPr>
        <w:t>ยืน</w:t>
      </w:r>
      <w:proofErr w:type="gramEnd"/>
    </w:p>
    <w:p w:rsidR="0061008F" w:rsidRPr="0061008F" w:rsidRDefault="0061008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 xml:space="preserve">14.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61008F">
        <w:rPr>
          <w:rFonts w:ascii="TH SarabunIT๙" w:hAnsi="TH SarabunIT๙" w:cs="TH SarabunIT๙"/>
          <w:sz w:val="32"/>
          <w:szCs w:val="32"/>
          <w:cs/>
        </w:rPr>
        <w:t xml:space="preserve">อนุรักษ์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ฟื้นฟู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งเครือข่าย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>เฝ้าระ</w:t>
      </w:r>
      <w:r>
        <w:rPr>
          <w:rFonts w:ascii="TH SarabunIT๙" w:hAnsi="TH SarabunIT๙" w:cs="TH SarabunIT๙"/>
          <w:sz w:val="32"/>
          <w:szCs w:val="32"/>
          <w:cs/>
        </w:rPr>
        <w:t>วังทรัพยากรธรรมชาติและสิ่งแวดล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</w:t>
      </w:r>
      <w:r w:rsidRPr="0061008F">
        <w:rPr>
          <w:rFonts w:ascii="TH SarabunIT๙" w:hAnsi="TH SarabunIT๙" w:cs="TH SarabunIT๙"/>
          <w:sz w:val="32"/>
          <w:szCs w:val="32"/>
          <w:cs/>
        </w:rPr>
        <w:t>ม</w:t>
      </w:r>
    </w:p>
    <w:p w:rsidR="0061008F" w:rsidRDefault="0061008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</w:rPr>
        <w:t>15.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61008F">
        <w:rPr>
          <w:rFonts w:ascii="TH SarabunIT๙" w:hAnsi="TH SarabunIT๙" w:cs="TH SarabunIT๙"/>
          <w:sz w:val="32"/>
          <w:szCs w:val="32"/>
          <w:cs/>
        </w:rPr>
        <w:t>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และเพิ่มประสิทธิภาพการบริการ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เพื่อเข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 w:rsidRPr="0061008F">
        <w:rPr>
          <w:rFonts w:ascii="TH SarabunIT๙" w:hAnsi="TH SarabunIT๙" w:cs="TH SarabunIT๙"/>
          <w:sz w:val="32"/>
          <w:szCs w:val="32"/>
          <w:cs/>
        </w:rPr>
        <w:t>สู่ประชาคมอาเซียน</w:t>
      </w:r>
    </w:p>
    <w:p w:rsidR="0061008F" w:rsidRPr="0061008F" w:rsidRDefault="0061008F" w:rsidP="0061008F">
      <w:pPr>
        <w:spacing w:before="240" w:after="120" w:line="240" w:lineRule="auto"/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61008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ยุทธศาสตร์การพัฒนาขององค์กรปกครองส่วนท้องถิ่นในเขตจังหวัดสุราษฎร์ธานี</w:t>
      </w:r>
    </w:p>
    <w:p w:rsidR="0061008F" w:rsidRPr="0061008F" w:rsidRDefault="0061008F" w:rsidP="00642C9F">
      <w:pPr>
        <w:spacing w:before="24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การสร</w:t>
      </w:r>
      <w:r w:rsidRPr="0061008F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้</w:t>
      </w:r>
      <w:r w:rsidRPr="0061008F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างความมั</w:t>
      </w:r>
      <w:r w:rsidRPr="0061008F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>่</w:t>
      </w:r>
      <w:r w:rsidRPr="0061008F">
        <w:rPr>
          <w:rFonts w:ascii="TH SarabunIT๙" w:hAnsi="TH SarabunIT๙" w:cs="TH SarabunIT๙"/>
          <w:color w:val="E36C0A" w:themeColor="accent6" w:themeShade="BF"/>
          <w:sz w:val="32"/>
          <w:szCs w:val="32"/>
          <w:cs/>
        </w:rPr>
        <w:t>นคงของชาติ</w:t>
      </w:r>
    </w:p>
    <w:p w:rsidR="0061008F" w:rsidRPr="0061008F" w:rsidRDefault="0061008F" w:rsidP="00642C9F">
      <w:pPr>
        <w:spacing w:before="24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color w:val="C00000"/>
          <w:sz w:val="32"/>
          <w:szCs w:val="32"/>
          <w:cs/>
        </w:rPr>
        <w:t>การส่งเสริมการบริหารจัดการบ้</w:t>
      </w:r>
      <w:r w:rsidRPr="0061008F">
        <w:rPr>
          <w:rFonts w:ascii="TH SarabunIT๙" w:hAnsi="TH SarabunIT๙" w:cs="TH SarabunIT๙" w:hint="cs"/>
          <w:color w:val="C00000"/>
          <w:sz w:val="32"/>
          <w:szCs w:val="32"/>
          <w:cs/>
        </w:rPr>
        <w:t>า</w:t>
      </w:r>
      <w:r w:rsidRPr="0061008F">
        <w:rPr>
          <w:rFonts w:ascii="TH SarabunIT๙" w:hAnsi="TH SarabunIT๙" w:cs="TH SarabunIT๙"/>
          <w:color w:val="C00000"/>
          <w:sz w:val="32"/>
          <w:szCs w:val="32"/>
          <w:cs/>
        </w:rPr>
        <w:t>นเมืองที่ดี</w:t>
      </w:r>
    </w:p>
    <w:p w:rsidR="0061008F" w:rsidRPr="0061008F" w:rsidRDefault="0061008F" w:rsidP="00642C9F">
      <w:pPr>
        <w:spacing w:before="24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color w:val="0000CC"/>
          <w:sz w:val="32"/>
          <w:szCs w:val="32"/>
          <w:cs/>
        </w:rPr>
        <w:t>พัฒนาโครงสร้</w:t>
      </w:r>
      <w:r w:rsidRPr="0061008F">
        <w:rPr>
          <w:rFonts w:ascii="TH SarabunIT๙" w:hAnsi="TH SarabunIT๙" w:cs="TH SarabunIT๙" w:hint="cs"/>
          <w:color w:val="0000CC"/>
          <w:sz w:val="32"/>
          <w:szCs w:val="32"/>
          <w:cs/>
        </w:rPr>
        <w:t>า</w:t>
      </w:r>
      <w:r w:rsidRPr="0061008F">
        <w:rPr>
          <w:rFonts w:ascii="TH SarabunIT๙" w:hAnsi="TH SarabunIT๙" w:cs="TH SarabunIT๙"/>
          <w:color w:val="0000CC"/>
          <w:sz w:val="32"/>
          <w:szCs w:val="32"/>
          <w:cs/>
        </w:rPr>
        <w:t>งพื้นฐาน</w:t>
      </w:r>
    </w:p>
    <w:p w:rsidR="0061008F" w:rsidRPr="0061008F" w:rsidRDefault="0061008F" w:rsidP="00642C9F">
      <w:pPr>
        <w:spacing w:before="240" w:after="120" w:line="240" w:lineRule="auto"/>
        <w:ind w:left="1049" w:right="-568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color w:val="FFC000"/>
          <w:sz w:val="32"/>
          <w:szCs w:val="32"/>
          <w:cs/>
        </w:rPr>
        <w:t>ส่งเสริม</w:t>
      </w:r>
      <w:r w:rsidRPr="0061008F">
        <w:rPr>
          <w:rFonts w:ascii="TH SarabunIT๙" w:hAnsi="TH SarabunIT๙" w:cs="TH SarabunIT๙" w:hint="cs"/>
          <w:color w:val="FFC000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color w:val="FFC000"/>
          <w:sz w:val="32"/>
          <w:szCs w:val="32"/>
          <w:cs/>
        </w:rPr>
        <w:t xml:space="preserve"> อนุรักษ์ </w:t>
      </w:r>
      <w:r w:rsidRPr="0061008F">
        <w:rPr>
          <w:rFonts w:ascii="TH SarabunIT๙" w:hAnsi="TH SarabunIT๙" w:cs="TH SarabunIT๙" w:hint="cs"/>
          <w:color w:val="FFC000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color w:val="FFC000"/>
          <w:sz w:val="32"/>
          <w:szCs w:val="32"/>
          <w:cs/>
        </w:rPr>
        <w:t>ศาสนา</w:t>
      </w:r>
      <w:r w:rsidRPr="0061008F">
        <w:rPr>
          <w:rFonts w:ascii="TH SarabunIT๙" w:hAnsi="TH SarabunIT๙" w:cs="TH SarabunIT๙" w:hint="cs"/>
          <w:color w:val="FFC000"/>
          <w:sz w:val="32"/>
          <w:szCs w:val="32"/>
          <w:cs/>
        </w:rPr>
        <w:t xml:space="preserve"> </w:t>
      </w:r>
      <w:r w:rsidRPr="0061008F">
        <w:rPr>
          <w:rFonts w:ascii="TH SarabunIT๙" w:hAnsi="TH SarabunIT๙" w:cs="TH SarabunIT๙"/>
          <w:color w:val="FFC000"/>
          <w:sz w:val="32"/>
          <w:szCs w:val="32"/>
          <w:cs/>
        </w:rPr>
        <w:t xml:space="preserve"> </w:t>
      </w:r>
      <w:r w:rsidRPr="000251E4">
        <w:rPr>
          <w:rFonts w:ascii="TH SarabunIT๙" w:hAnsi="TH SarabunIT๙" w:cs="TH SarabunIT๙"/>
          <w:color w:val="FF0066"/>
          <w:sz w:val="32"/>
          <w:szCs w:val="32"/>
          <w:cs/>
        </w:rPr>
        <w:t>ศิลปะ</w:t>
      </w:r>
      <w:r w:rsidRPr="000251E4">
        <w:rPr>
          <w:rFonts w:ascii="TH SarabunIT๙" w:hAnsi="TH SarabunIT๙" w:cs="TH SarabunIT๙" w:hint="cs"/>
          <w:color w:val="FF0066"/>
          <w:sz w:val="32"/>
          <w:szCs w:val="32"/>
          <w:cs/>
        </w:rPr>
        <w:t xml:space="preserve"> </w:t>
      </w:r>
      <w:r w:rsidRPr="000251E4">
        <w:rPr>
          <w:rFonts w:ascii="TH SarabunIT๙" w:hAnsi="TH SarabunIT๙" w:cs="TH SarabunIT๙"/>
          <w:color w:val="FF0066"/>
          <w:sz w:val="32"/>
          <w:szCs w:val="32"/>
          <w:cs/>
        </w:rPr>
        <w:t xml:space="preserve"> วัฒนธรรม </w:t>
      </w:r>
      <w:r w:rsidRPr="000251E4">
        <w:rPr>
          <w:rFonts w:ascii="TH SarabunIT๙" w:hAnsi="TH SarabunIT๙" w:cs="TH SarabunIT๙" w:hint="cs"/>
          <w:color w:val="FF0066"/>
          <w:sz w:val="32"/>
          <w:szCs w:val="32"/>
          <w:cs/>
        </w:rPr>
        <w:t xml:space="preserve"> </w:t>
      </w:r>
      <w:r w:rsidRPr="000251E4">
        <w:rPr>
          <w:rFonts w:ascii="TH SarabunIT๙" w:hAnsi="TH SarabunIT๙" w:cs="TH SarabunIT๙"/>
          <w:color w:val="FF0066"/>
          <w:sz w:val="32"/>
          <w:szCs w:val="32"/>
          <w:cs/>
        </w:rPr>
        <w:t xml:space="preserve">จารีตประเพณี </w:t>
      </w:r>
      <w:r w:rsidRPr="000251E4">
        <w:rPr>
          <w:rFonts w:ascii="TH SarabunIT๙" w:hAnsi="TH SarabunIT๙" w:cs="TH SarabunIT๙" w:hint="cs"/>
          <w:color w:val="FF0066"/>
          <w:sz w:val="32"/>
          <w:szCs w:val="32"/>
          <w:cs/>
        </w:rPr>
        <w:t xml:space="preserve"> </w:t>
      </w:r>
      <w:r w:rsidRPr="000251E4">
        <w:rPr>
          <w:rFonts w:ascii="TH SarabunIT๙" w:hAnsi="TH SarabunIT๙" w:cs="TH SarabunIT๙"/>
          <w:color w:val="FF0066"/>
          <w:sz w:val="32"/>
          <w:szCs w:val="32"/>
          <w:cs/>
        </w:rPr>
        <w:t>และภูมิปัญญาท</w:t>
      </w:r>
      <w:r w:rsidRPr="000251E4">
        <w:rPr>
          <w:rFonts w:ascii="TH SarabunIT๙" w:hAnsi="TH SarabunIT๙" w:cs="TH SarabunIT๙" w:hint="cs"/>
          <w:color w:val="FF0066"/>
          <w:sz w:val="32"/>
          <w:szCs w:val="32"/>
          <w:cs/>
        </w:rPr>
        <w:t>้</w:t>
      </w:r>
      <w:r w:rsidRPr="000251E4">
        <w:rPr>
          <w:rFonts w:ascii="TH SarabunIT๙" w:hAnsi="TH SarabunIT๙" w:cs="TH SarabunIT๙"/>
          <w:color w:val="FF0066"/>
          <w:sz w:val="32"/>
          <w:szCs w:val="32"/>
          <w:cs/>
        </w:rPr>
        <w:t>องถิ่น</w:t>
      </w:r>
    </w:p>
    <w:p w:rsidR="0061008F" w:rsidRPr="0061008F" w:rsidRDefault="0061008F" w:rsidP="00642C9F">
      <w:pPr>
        <w:spacing w:before="24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51E4">
        <w:rPr>
          <w:rFonts w:ascii="TH SarabunIT๙" w:hAnsi="TH SarabunIT๙" w:cs="TH SarabunIT๙"/>
          <w:color w:val="008080"/>
          <w:sz w:val="32"/>
          <w:szCs w:val="32"/>
          <w:cs/>
        </w:rPr>
        <w:t xml:space="preserve">ส่งเสริม </w:t>
      </w:r>
      <w:r w:rsidRPr="000251E4">
        <w:rPr>
          <w:rFonts w:ascii="TH SarabunIT๙" w:hAnsi="TH SarabunIT๙" w:cs="TH SarabunIT๙" w:hint="cs"/>
          <w:color w:val="008080"/>
          <w:sz w:val="32"/>
          <w:szCs w:val="32"/>
          <w:cs/>
        </w:rPr>
        <w:t xml:space="preserve"> </w:t>
      </w:r>
      <w:r w:rsidRPr="000251E4">
        <w:rPr>
          <w:rFonts w:ascii="TH SarabunIT๙" w:hAnsi="TH SarabunIT๙" w:cs="TH SarabunIT๙"/>
          <w:color w:val="008080"/>
          <w:sz w:val="32"/>
          <w:szCs w:val="32"/>
          <w:cs/>
        </w:rPr>
        <w:t>พัฒนาคุณภาพชีวิต</w:t>
      </w:r>
    </w:p>
    <w:p w:rsidR="0061008F" w:rsidRPr="0061008F" w:rsidRDefault="0061008F" w:rsidP="00642C9F">
      <w:pPr>
        <w:spacing w:before="240" w:after="120" w:line="240" w:lineRule="auto"/>
        <w:ind w:left="1049" w:right="-568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51E4">
        <w:rPr>
          <w:rFonts w:ascii="TH SarabunIT๙" w:hAnsi="TH SarabunIT๙" w:cs="TH SarabunIT๙"/>
          <w:color w:val="FF0066"/>
          <w:sz w:val="32"/>
          <w:szCs w:val="32"/>
          <w:cs/>
        </w:rPr>
        <w:t xml:space="preserve">ส่งเสริม </w:t>
      </w:r>
      <w:r w:rsidRPr="000251E4">
        <w:rPr>
          <w:rFonts w:ascii="TH SarabunIT๙" w:hAnsi="TH SarabunIT๙" w:cs="TH SarabunIT๙" w:hint="cs"/>
          <w:color w:val="FF0066"/>
          <w:sz w:val="32"/>
          <w:szCs w:val="32"/>
          <w:cs/>
        </w:rPr>
        <w:t xml:space="preserve"> </w:t>
      </w:r>
      <w:r w:rsidRPr="000251E4">
        <w:rPr>
          <w:rFonts w:ascii="TH SarabunIT๙" w:hAnsi="TH SarabunIT๙" w:cs="TH SarabunIT๙"/>
          <w:color w:val="FF0066"/>
          <w:sz w:val="32"/>
          <w:szCs w:val="32"/>
          <w:cs/>
        </w:rPr>
        <w:t>สนับสนุนการท่องเที่ยว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51E4">
        <w:rPr>
          <w:rFonts w:ascii="TH SarabunIT๙" w:hAnsi="TH SarabunIT๙" w:cs="TH SarabunIT๙"/>
          <w:color w:val="008000"/>
          <w:sz w:val="32"/>
          <w:szCs w:val="32"/>
          <w:cs/>
        </w:rPr>
        <w:t>และการอนุรักษ์ทรัพยากรธรรมชาติและสิ่งแวดล</w:t>
      </w:r>
      <w:r w:rsidRPr="000251E4">
        <w:rPr>
          <w:rFonts w:ascii="TH SarabunIT๙" w:hAnsi="TH SarabunIT๙" w:cs="TH SarabunIT๙" w:hint="cs"/>
          <w:color w:val="008000"/>
          <w:sz w:val="32"/>
          <w:szCs w:val="32"/>
          <w:cs/>
        </w:rPr>
        <w:t>้</w:t>
      </w:r>
      <w:r w:rsidRPr="000251E4">
        <w:rPr>
          <w:rFonts w:ascii="TH SarabunIT๙" w:hAnsi="TH SarabunIT๙" w:cs="TH SarabunIT๙"/>
          <w:color w:val="008000"/>
          <w:sz w:val="32"/>
          <w:szCs w:val="32"/>
          <w:cs/>
        </w:rPr>
        <w:t>อม</w:t>
      </w:r>
    </w:p>
    <w:p w:rsidR="0061008F" w:rsidRPr="0061008F" w:rsidRDefault="0061008F" w:rsidP="00642C9F">
      <w:pPr>
        <w:spacing w:before="24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51E4">
        <w:rPr>
          <w:rFonts w:ascii="TH SarabunIT๙" w:hAnsi="TH SarabunIT๙" w:cs="TH SarabunIT๙"/>
          <w:color w:val="003366"/>
          <w:sz w:val="32"/>
          <w:szCs w:val="32"/>
          <w:cs/>
        </w:rPr>
        <w:t>การพัฒนาบริการสาธารณะเข้</w:t>
      </w:r>
      <w:r w:rsidRPr="000251E4">
        <w:rPr>
          <w:rFonts w:ascii="TH SarabunIT๙" w:hAnsi="TH SarabunIT๙" w:cs="TH SarabunIT๙" w:hint="cs"/>
          <w:color w:val="003366"/>
          <w:sz w:val="32"/>
          <w:szCs w:val="32"/>
          <w:cs/>
        </w:rPr>
        <w:t>า</w:t>
      </w:r>
      <w:r w:rsidRPr="000251E4">
        <w:rPr>
          <w:rFonts w:ascii="TH SarabunIT๙" w:hAnsi="TH SarabunIT๙" w:cs="TH SarabunIT๙"/>
          <w:color w:val="003366"/>
          <w:sz w:val="32"/>
          <w:szCs w:val="32"/>
          <w:cs/>
        </w:rPr>
        <w:t>สู่ประชาคมอาเซียน</w:t>
      </w:r>
    </w:p>
    <w:p w:rsidR="0061008F" w:rsidRPr="0061008F" w:rsidRDefault="0061008F" w:rsidP="00642C9F">
      <w:pPr>
        <w:spacing w:before="24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51E4">
        <w:rPr>
          <w:rFonts w:ascii="TH SarabunIT๙" w:hAnsi="TH SarabunIT๙" w:cs="TH SarabunIT๙"/>
          <w:color w:val="996600"/>
          <w:sz w:val="32"/>
          <w:szCs w:val="32"/>
          <w:cs/>
        </w:rPr>
        <w:t>พัฒนาเศรษฐกิจ</w:t>
      </w:r>
    </w:p>
    <w:p w:rsidR="0061008F" w:rsidRDefault="0061008F" w:rsidP="00642C9F">
      <w:pPr>
        <w:spacing w:before="240" w:after="120" w:line="240" w:lineRule="auto"/>
        <w:ind w:left="1049" w:right="-1" w:hanging="340"/>
        <w:rPr>
          <w:rFonts w:ascii="TH SarabunIT๙" w:hAnsi="TH SarabunIT๙" w:cs="TH SarabunIT๙"/>
          <w:color w:val="D60093"/>
          <w:sz w:val="32"/>
          <w:szCs w:val="32"/>
        </w:rPr>
      </w:pPr>
      <w:r w:rsidRPr="0061008F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08F">
        <w:rPr>
          <w:rFonts w:ascii="TH SarabunIT๙" w:hAnsi="TH SarabunIT๙" w:cs="TH SarabunIT๙"/>
          <w:sz w:val="32"/>
          <w:szCs w:val="32"/>
        </w:rPr>
        <w:t xml:space="preserve"> </w:t>
      </w:r>
      <w:r w:rsidRPr="000251E4">
        <w:rPr>
          <w:rFonts w:ascii="TH SarabunIT๙" w:hAnsi="TH SarabunIT๙" w:cs="TH SarabunIT๙"/>
          <w:color w:val="D60093"/>
          <w:sz w:val="32"/>
          <w:szCs w:val="32"/>
          <w:cs/>
        </w:rPr>
        <w:t>ส่งเสริมการมีส่วนร่วมทางการเมือง</w:t>
      </w:r>
    </w:p>
    <w:p w:rsidR="00642C9F" w:rsidRDefault="00642C9F">
      <w:pPr>
        <w:rPr>
          <w:rFonts w:ascii="TH SarabunIT๙" w:hAnsi="TH SarabunIT๙" w:cs="TH SarabunIT๙"/>
          <w:color w:val="D60093"/>
          <w:sz w:val="32"/>
          <w:szCs w:val="32"/>
          <w:cs/>
        </w:rPr>
      </w:pPr>
      <w:r>
        <w:rPr>
          <w:rFonts w:ascii="TH SarabunIT๙" w:hAnsi="TH SarabunIT๙" w:cs="TH SarabunIT๙"/>
          <w:color w:val="D60093"/>
          <w:sz w:val="32"/>
          <w:szCs w:val="32"/>
          <w:cs/>
        </w:rPr>
        <w:br w:type="page"/>
      </w:r>
    </w:p>
    <w:p w:rsidR="00642C9F" w:rsidRDefault="00642C9F" w:rsidP="0061008F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642C9F" w:rsidRPr="00FB2634" w:rsidRDefault="00467832" w:rsidP="00642C9F">
      <w:pPr>
        <w:spacing w:before="120" w:after="120" w:line="240" w:lineRule="auto"/>
        <w:ind w:left="1077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="00642C9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  </w:t>
      </w:r>
      <w:r w:rsidR="00642C9F" w:rsidRPr="00642C9F">
        <w:rPr>
          <w:rFonts w:ascii="TH SarabunIT๙" w:hAnsi="TH SarabunIT๙" w:cs="TH SarabunIT๙"/>
          <w:b/>
          <w:bCs/>
          <w:sz w:val="24"/>
          <w:szCs w:val="32"/>
          <w:cs/>
        </w:rPr>
        <w:t>ยุทธศาสตร์</w:t>
      </w:r>
      <w:r w:rsidR="00642C9F">
        <w:rPr>
          <w:rFonts w:ascii="TH SarabunIT๙" w:hAnsi="TH SarabunIT๙" w:cs="TH SarabunIT๙" w:hint="cs"/>
          <w:b/>
          <w:bCs/>
          <w:sz w:val="24"/>
          <w:szCs w:val="32"/>
          <w:cs/>
        </w:rPr>
        <w:t>ขององค์กรปกครองส่วนท้องถิ่น</w:t>
      </w:r>
    </w:p>
    <w:p w:rsidR="00642C9F" w:rsidRPr="00C01903" w:rsidRDefault="00642C9F" w:rsidP="00642C9F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</w:t>
      </w:r>
      <w:r w:rsidRPr="00C01903"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 w:rsidRPr="00C01903">
        <w:rPr>
          <w:rFonts w:ascii="TH SarabunIT๙" w:hAnsi="TH SarabunIT๙" w:cs="TH SarabunIT๙" w:hint="cs"/>
          <w:b/>
          <w:bCs/>
          <w:sz w:val="24"/>
          <w:szCs w:val="32"/>
          <w:cs/>
        </w:rPr>
        <w:t>1</w:t>
      </w:r>
      <w:r w:rsidRPr="00C0190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Pr="00D51A6C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642C9F" w:rsidRPr="00642C9F" w:rsidRDefault="00642C9F" w:rsidP="00642C9F">
      <w:pPr>
        <w:spacing w:after="0"/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2C9F">
        <w:rPr>
          <w:rFonts w:ascii="TH SarabunPSK" w:hAnsi="TH SarabunPSK" w:cs="TH SarabunPSK"/>
          <w:b/>
          <w:bCs/>
          <w:sz w:val="32"/>
          <w:szCs w:val="32"/>
        </w:rPr>
        <w:t>“</w:t>
      </w:r>
      <w:proofErr w:type="gramStart"/>
      <w:r w:rsidRPr="00642C9F">
        <w:rPr>
          <w:rFonts w:ascii="TH SarabunPSK" w:hAnsi="TH SarabunPSK" w:cs="TH SarabunPSK"/>
          <w:b/>
          <w:bCs/>
          <w:sz w:val="32"/>
          <w:szCs w:val="32"/>
          <w:cs/>
        </w:rPr>
        <w:t>บ้านใต้ชุมชนน่าอยู่  คุณภาพชีวิตดี</w:t>
      </w:r>
      <w:proofErr w:type="gramEnd"/>
      <w:r w:rsidRPr="00642C9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มีการพัฒนาเศรษฐกิจการท่องเที่ยวอย่างยั่งยืน  </w:t>
      </w:r>
    </w:p>
    <w:p w:rsidR="00642C9F" w:rsidRPr="00642C9F" w:rsidRDefault="00642C9F" w:rsidP="00642C9F">
      <w:pPr>
        <w:spacing w:after="0"/>
        <w:ind w:right="-1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2C9F">
        <w:rPr>
          <w:rFonts w:ascii="TH SarabunPSK" w:hAnsi="TH SarabunPSK" w:cs="TH SarabunPSK"/>
          <w:b/>
          <w:bCs/>
          <w:sz w:val="32"/>
          <w:szCs w:val="32"/>
          <w:cs/>
        </w:rPr>
        <w:t>บำรุงรักษาทรัพยากรธรรมชาติและสิ่งแวดล้อม</w:t>
      </w:r>
      <w:r w:rsidRPr="00642C9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642C9F">
        <w:rPr>
          <w:rFonts w:ascii="TH SarabunPSK" w:hAnsi="TH SarabunPSK" w:cs="TH SarabunPSK"/>
          <w:b/>
          <w:bCs/>
          <w:sz w:val="32"/>
          <w:szCs w:val="32"/>
          <w:cs/>
        </w:rPr>
        <w:t>พร้อมพัฒนาการบริหารจัดการให้เป็นเลิศ</w:t>
      </w:r>
      <w:r w:rsidRPr="00642C9F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642C9F" w:rsidRPr="00642C9F" w:rsidRDefault="00642C9F" w:rsidP="00642C9F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2.2  </w:t>
      </w:r>
      <w:r w:rsidRPr="00642C9F">
        <w:rPr>
          <w:rFonts w:ascii="TH SarabunIT๙" w:hAnsi="TH SarabunIT๙" w:cs="TH SarabunIT๙"/>
          <w:b/>
          <w:bCs/>
          <w:sz w:val="24"/>
          <w:szCs w:val="32"/>
          <w:cs/>
        </w:rPr>
        <w:t>ยุทธศาสตร์</w:t>
      </w:r>
    </w:p>
    <w:p w:rsidR="007220C8" w:rsidRDefault="007220C8" w:rsidP="007220C8">
      <w:pPr>
        <w:spacing w:before="120" w:after="120"/>
        <w:ind w:left="1060" w:right="1558" w:hanging="34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212BD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12BDD">
        <w:rPr>
          <w:rFonts w:ascii="TH SarabunIT๙" w:hAnsi="TH SarabunIT๙" w:cs="TH SarabunIT๙"/>
          <w:b/>
          <w:bCs/>
          <w:sz w:val="32"/>
          <w:szCs w:val="32"/>
          <w:cs/>
        </w:rPr>
        <w:t>.  ยุทธศาสตร์ด้าน</w:t>
      </w:r>
      <w:r w:rsidRPr="00212BDD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>การบริหารการจัดการภาครัฐ</w:t>
      </w:r>
    </w:p>
    <w:p w:rsidR="00911653" w:rsidRPr="004778EF" w:rsidRDefault="00911653" w:rsidP="009D5037">
      <w:pPr>
        <w:spacing w:after="0" w:line="240" w:lineRule="auto"/>
        <w:ind w:left="2637" w:right="140" w:hanging="1219"/>
        <w:rPr>
          <w:rFonts w:ascii="TH SarabunIT๙" w:hAnsi="TH SarabunIT๙" w:cs="TH SarabunIT๙"/>
          <w:color w:val="E36C0A"/>
          <w:sz w:val="32"/>
          <w:szCs w:val="32"/>
        </w:rPr>
      </w:pPr>
      <w:r w:rsidRPr="004778EF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Pr="004778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778EF" w:rsidRPr="00310A09">
        <w:rPr>
          <w:rFonts w:ascii="TH SarabunIT๙" w:hAnsi="TH SarabunIT๙" w:cs="TH SarabunIT๙"/>
          <w:sz w:val="32"/>
          <w:szCs w:val="32"/>
        </w:rPr>
        <w:t>;</w:t>
      </w:r>
      <w:r w:rsidRPr="00310A0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778EF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ab/>
      </w:r>
      <w:r w:rsidRPr="004778E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ส่งเสริมและพัฒนาการบริหารกิจการบ้านเมืองที่ดี  โดยการมีส่วนร่วมของประชาชนแบบบูรณาการ</w:t>
      </w:r>
      <w:r w:rsidRPr="004778EF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 </w:t>
      </w:r>
      <w:r w:rsidRPr="004778E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รวมทั้ง  </w:t>
      </w:r>
      <w:r w:rsidR="004778EF" w:rsidRPr="004778EF">
        <w:rPr>
          <w:rFonts w:ascii="TH SarabunIT๙" w:eastAsia="Times New Roman" w:hAnsi="TH SarabunIT๙" w:cs="TH SarabunIT๙"/>
          <w:color w:val="000099"/>
          <w:sz w:val="32"/>
          <w:szCs w:val="32"/>
          <w:cs/>
        </w:rPr>
        <w:t>พัฒนาบุคลากร</w:t>
      </w:r>
      <w:r w:rsidR="004778EF" w:rsidRPr="004778EF">
        <w:rPr>
          <w:rFonts w:ascii="TH SarabunIT๙" w:eastAsia="Times New Roman" w:hAnsi="TH SarabunIT๙" w:cs="TH SarabunIT๙"/>
          <w:color w:val="000099"/>
          <w:sz w:val="32"/>
          <w:szCs w:val="32"/>
        </w:rPr>
        <w:t xml:space="preserve">  </w:t>
      </w:r>
      <w:r w:rsidR="004778EF" w:rsidRPr="004778EF">
        <w:rPr>
          <w:rFonts w:ascii="TH SarabunIT๙" w:eastAsia="Times New Roman" w:hAnsi="TH SarabunIT๙" w:cs="TH SarabunIT๙"/>
          <w:color w:val="000099"/>
          <w:sz w:val="32"/>
          <w:szCs w:val="32"/>
          <w:cs/>
        </w:rPr>
        <w:t>และเพิ่มประสิทธิภาพการบริการสาธารณะสู่ประชาคมอาเซียน</w:t>
      </w:r>
      <w:r w:rsidR="004778EF" w:rsidRPr="004778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78EF" w:rsidRPr="004778EF">
        <w:rPr>
          <w:rFonts w:ascii="TH SarabunIT๙" w:eastAsia="Times New Roman" w:hAnsi="TH SarabunIT๙" w:cs="TH SarabunIT๙"/>
          <w:color w:val="006600"/>
          <w:sz w:val="32"/>
          <w:szCs w:val="32"/>
          <w:cs/>
        </w:rPr>
        <w:t xml:space="preserve"> </w:t>
      </w:r>
      <w:r w:rsidR="004778EF" w:rsidRPr="004778EF">
        <w:rPr>
          <w:rFonts w:ascii="TH SarabunIT๙" w:eastAsia="Times New Roman" w:hAnsi="TH SarabunIT๙" w:cs="TH SarabunIT๙" w:hint="cs"/>
          <w:color w:val="006600"/>
          <w:sz w:val="32"/>
          <w:szCs w:val="32"/>
          <w:cs/>
        </w:rPr>
        <w:t xml:space="preserve">ตลอดจน </w:t>
      </w:r>
      <w:r w:rsidR="004778EF" w:rsidRPr="004778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78EF">
        <w:rPr>
          <w:rFonts w:ascii="TH SarabunIT๙" w:eastAsia="Times New Roman" w:hAnsi="TH SarabunIT๙" w:cs="TH SarabunIT๙"/>
          <w:color w:val="006600"/>
          <w:sz w:val="32"/>
          <w:szCs w:val="32"/>
          <w:cs/>
        </w:rPr>
        <w:t>เสริมสร้างความสงบเรียบร้อยและความมั่นคงภายใน</w:t>
      </w:r>
      <w:r w:rsidRPr="004778E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</w:t>
      </w:r>
      <w:r w:rsidRPr="004778EF">
        <w:rPr>
          <w:rFonts w:ascii="TH SarabunIT๙" w:eastAsia="Times New Roman" w:hAnsi="TH SarabunIT๙" w:cs="TH SarabunIT๙"/>
          <w:color w:val="E36C0A"/>
          <w:sz w:val="32"/>
          <w:szCs w:val="32"/>
          <w:cs/>
        </w:rPr>
        <w:t>อำนวยความเป็นธรรมและความปลอดภัยในชีวิตทรัพย์สิน</w:t>
      </w:r>
    </w:p>
    <w:p w:rsidR="00E133A4" w:rsidRDefault="00E133A4" w:rsidP="00214B61">
      <w:pPr>
        <w:spacing w:before="120" w:after="0" w:line="240" w:lineRule="auto"/>
        <w:ind w:left="2637" w:right="140" w:hanging="121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Pr="004778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10A09">
        <w:rPr>
          <w:rFonts w:ascii="TH SarabunIT๙" w:hAnsi="TH SarabunIT๙" w:cs="TH SarabunIT๙"/>
          <w:sz w:val="32"/>
          <w:szCs w:val="32"/>
        </w:rPr>
        <w:t>;</w:t>
      </w:r>
      <w:r w:rsidR="00214B61">
        <w:rPr>
          <w:rFonts w:ascii="TH SarabunIT๙" w:hAnsi="TH SarabunIT๙" w:cs="TH SarabunIT๙" w:hint="cs"/>
          <w:sz w:val="32"/>
          <w:szCs w:val="32"/>
          <w:cs/>
        </w:rPr>
        <w:tab/>
      </w:r>
      <w:r w:rsidR="00214B61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214B61" w:rsidRPr="00E133A4">
        <w:rPr>
          <w:rFonts w:ascii="TH SarabunIT๙" w:eastAsia="Times New Roman" w:hAnsi="TH SarabunIT๙" w:cs="TH SarabunIT๙"/>
          <w:sz w:val="32"/>
          <w:szCs w:val="32"/>
        </w:rPr>
        <w:t>1.</w:t>
      </w:r>
      <w:r w:rsidR="00214B6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214B61" w:rsidRPr="00E133A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214B61" w:rsidRPr="00E133A4">
        <w:rPr>
          <w:rFonts w:ascii="TH SarabunIT๙" w:eastAsia="Times New Roman" w:hAnsi="TH SarabunIT๙" w:cs="TH SarabunIT๙"/>
          <w:sz w:val="32"/>
          <w:szCs w:val="32"/>
          <w:cs/>
        </w:rPr>
        <w:t>แผนงาน</w:t>
      </w:r>
      <w:r w:rsidR="00214B61" w:rsidRPr="00E133A4">
        <w:rPr>
          <w:rFonts w:ascii="TH SarabunIT๙" w:eastAsia="Times New Roman" w:hAnsi="TH SarabunIT๙" w:cs="TH SarabunIT๙"/>
          <w:color w:val="C00000"/>
          <w:sz w:val="32"/>
          <w:szCs w:val="32"/>
          <w:cs/>
        </w:rPr>
        <w:t>บริหารงานทั่วไป</w:t>
      </w:r>
    </w:p>
    <w:p w:rsidR="00214B61" w:rsidRDefault="00214B61" w:rsidP="00214B61">
      <w:pPr>
        <w:spacing w:after="0" w:line="240" w:lineRule="auto"/>
        <w:ind w:left="2637" w:right="140" w:hanging="121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14B61">
        <w:rPr>
          <w:rFonts w:ascii="TH SarabunIT๙" w:eastAsia="Times New Roman" w:hAnsi="TH SarabunIT๙" w:cs="TH SarabunIT๙"/>
          <w:sz w:val="32"/>
          <w:szCs w:val="32"/>
          <w:cs/>
        </w:rPr>
        <w:t>แผนงาน</w:t>
      </w:r>
      <w:r w:rsidRPr="00214B61">
        <w:rPr>
          <w:rFonts w:ascii="TH SarabunIT๙" w:eastAsia="Times New Roman" w:hAnsi="TH SarabunIT๙" w:cs="TH SarabunIT๙"/>
          <w:color w:val="E36C0A"/>
          <w:sz w:val="32"/>
          <w:szCs w:val="32"/>
          <w:cs/>
        </w:rPr>
        <w:t>การรักษาความสงบภายใน</w:t>
      </w:r>
    </w:p>
    <w:p w:rsidR="007220C8" w:rsidRPr="00212BDD" w:rsidRDefault="007220C8" w:rsidP="007220C8">
      <w:pPr>
        <w:spacing w:before="120" w:after="120"/>
        <w:ind w:left="1060" w:right="1558" w:hanging="340"/>
        <w:rPr>
          <w:rFonts w:ascii="TH SarabunIT๙" w:eastAsiaTheme="minorEastAsia" w:hAnsi="TH SarabunIT๙" w:cs="TH SarabunIT๙"/>
          <w:b/>
          <w:bCs/>
          <w:color w:val="FF0066"/>
          <w:sz w:val="32"/>
          <w:szCs w:val="32"/>
          <w:cs/>
        </w:rPr>
      </w:pPr>
      <w:r w:rsidRPr="00212BDD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proofErr w:type="gramStart"/>
      <w:r w:rsidRPr="00212BD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</w:t>
      </w:r>
      <w:r w:rsidRPr="00212BDD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 xml:space="preserve">การศึกษา  </w:t>
      </w:r>
      <w:r w:rsidRPr="00212BDD">
        <w:rPr>
          <w:rFonts w:ascii="TH SarabunIT๙" w:hAnsi="TH SarabunIT๙" w:cs="TH SarabunIT๙"/>
          <w:b/>
          <w:bCs/>
          <w:color w:val="FFC000"/>
          <w:sz w:val="32"/>
          <w:szCs w:val="32"/>
          <w:cs/>
        </w:rPr>
        <w:t>ศาสนา</w:t>
      </w:r>
      <w:proofErr w:type="gramEnd"/>
      <w:r w:rsidRPr="00212BDD">
        <w:rPr>
          <w:rFonts w:ascii="TH SarabunIT๙" w:hAnsi="TH SarabunIT๙" w:cs="TH SarabunIT๙"/>
          <w:b/>
          <w:bCs/>
          <w:color w:val="FFC000"/>
          <w:sz w:val="32"/>
          <w:szCs w:val="32"/>
          <w:cs/>
        </w:rPr>
        <w:t xml:space="preserve">  </w:t>
      </w:r>
      <w:r w:rsidRPr="00212BDD">
        <w:rPr>
          <w:rFonts w:ascii="TH SarabunIT๙" w:eastAsiaTheme="minorEastAsia" w:hAnsi="TH SarabunIT๙" w:cs="TH SarabunIT๙" w:hint="cs"/>
          <w:b/>
          <w:bCs/>
          <w:color w:val="FF0066"/>
          <w:sz w:val="32"/>
          <w:szCs w:val="32"/>
          <w:cs/>
        </w:rPr>
        <w:t>และ</w:t>
      </w:r>
      <w:r w:rsidRPr="00212BDD">
        <w:rPr>
          <w:rFonts w:ascii="TH SarabunIT๙" w:eastAsiaTheme="minorEastAsia" w:hAnsi="TH SarabunIT๙" w:cs="TH SarabunIT๙"/>
          <w:b/>
          <w:bCs/>
          <w:color w:val="FF0066"/>
          <w:sz w:val="32"/>
          <w:szCs w:val="32"/>
          <w:cs/>
        </w:rPr>
        <w:t>ศิลปวัฒนธรรม</w:t>
      </w:r>
    </w:p>
    <w:p w:rsidR="001A1060" w:rsidRPr="00FE67A6" w:rsidRDefault="001A1060" w:rsidP="00FE67A6">
      <w:pPr>
        <w:spacing w:after="0" w:line="240" w:lineRule="auto"/>
        <w:ind w:left="2637" w:hanging="1219"/>
        <w:rPr>
          <w:rFonts w:ascii="TH SarabunIT๙" w:hAnsi="TH SarabunIT๙" w:cs="TH SarabunIT๙"/>
          <w:sz w:val="32"/>
          <w:szCs w:val="32"/>
        </w:rPr>
      </w:pPr>
      <w:r w:rsidRPr="00FE67A6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Pr="00FE67A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E67A6" w:rsidRPr="00FE67A6">
        <w:rPr>
          <w:rFonts w:ascii="TH SarabunIT๙" w:hAnsi="TH SarabunIT๙" w:cs="TH SarabunIT๙"/>
          <w:sz w:val="32"/>
          <w:szCs w:val="32"/>
        </w:rPr>
        <w:t>;</w:t>
      </w:r>
      <w:r w:rsidRPr="00FE67A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E67A6">
        <w:rPr>
          <w:rFonts w:ascii="TH SarabunIT๙" w:hAnsi="TH SarabunIT๙" w:cs="TH SarabunIT๙"/>
          <w:sz w:val="32"/>
          <w:szCs w:val="32"/>
          <w:cs/>
        </w:rPr>
        <w:tab/>
      </w:r>
      <w:r w:rsidRPr="00FE67A6">
        <w:rPr>
          <w:rFonts w:ascii="TH SarabunIT๙" w:hAnsi="TH SarabunIT๙" w:cs="TH SarabunIT๙"/>
          <w:color w:val="7030A0"/>
          <w:sz w:val="32"/>
          <w:szCs w:val="32"/>
          <w:cs/>
        </w:rPr>
        <w:t xml:space="preserve">ส่งเสริมการบริหารจัดการด้านการศึกษา  </w:t>
      </w:r>
      <w:r w:rsidR="00FE67A6" w:rsidRPr="00FE67A6">
        <w:rPr>
          <w:rFonts w:ascii="TH SarabunIT๙" w:hAnsi="TH SarabunIT๙" w:cs="TH SarabunIT๙" w:hint="cs"/>
          <w:color w:val="FFC000"/>
          <w:sz w:val="32"/>
          <w:szCs w:val="32"/>
          <w:cs/>
        </w:rPr>
        <w:t>การศาสนา</w:t>
      </w:r>
      <w:r w:rsidR="00FE67A6">
        <w:rPr>
          <w:rFonts w:ascii="TH SarabunIT๙" w:hAnsi="TH SarabunIT๙" w:cs="TH SarabunIT๙" w:hint="cs"/>
          <w:color w:val="7030A0"/>
          <w:sz w:val="32"/>
          <w:szCs w:val="32"/>
          <w:cs/>
        </w:rPr>
        <w:t xml:space="preserve">  </w:t>
      </w:r>
      <w:r w:rsidR="0044655E">
        <w:rPr>
          <w:rFonts w:ascii="TH SarabunIT๙" w:hAnsi="TH SarabunIT๙" w:cs="TH SarabunIT๙" w:hint="cs"/>
          <w:color w:val="7030A0"/>
          <w:sz w:val="32"/>
          <w:szCs w:val="32"/>
          <w:cs/>
        </w:rPr>
        <w:t xml:space="preserve">รวมทั้ง  </w:t>
      </w:r>
      <w:r w:rsidR="0044655E">
        <w:rPr>
          <w:rFonts w:ascii="TH SarabunIT๙" w:hAnsi="TH SarabunIT๙" w:cs="TH SarabunIT๙" w:hint="cs"/>
          <w:color w:val="000099"/>
          <w:sz w:val="32"/>
          <w:szCs w:val="32"/>
          <w:cs/>
        </w:rPr>
        <w:t>การเสริม</w:t>
      </w:r>
      <w:r w:rsidR="0044655E" w:rsidRPr="003A5799">
        <w:rPr>
          <w:rFonts w:ascii="TH SarabunIT๙" w:hAnsi="TH SarabunIT๙" w:cs="TH SarabunIT๙"/>
          <w:color w:val="000099"/>
          <w:sz w:val="32"/>
          <w:szCs w:val="32"/>
          <w:cs/>
        </w:rPr>
        <w:t>สร้างจิตสำนึกความจงรักภักดีต่อสถาบันพระมหากษัตริย์</w:t>
      </w:r>
      <w:r w:rsidR="0044655E">
        <w:rPr>
          <w:rFonts w:ascii="TH SarabunIT๙" w:hAnsi="TH SarabunIT๙" w:cs="TH SarabunIT๙" w:hint="cs"/>
          <w:color w:val="000099"/>
          <w:sz w:val="32"/>
          <w:szCs w:val="32"/>
          <w:cs/>
        </w:rPr>
        <w:t xml:space="preserve">  </w:t>
      </w:r>
      <w:r w:rsidR="0066303F" w:rsidRPr="0066303F">
        <w:rPr>
          <w:rFonts w:ascii="TH SarabunIT๙" w:eastAsiaTheme="minorEastAsia" w:hAnsi="TH SarabunIT๙" w:cs="TH SarabunIT๙"/>
          <w:color w:val="FF0066"/>
          <w:sz w:val="32"/>
          <w:szCs w:val="32"/>
          <w:cs/>
        </w:rPr>
        <w:t>ตลอดจน</w:t>
      </w:r>
      <w:r w:rsidRPr="00FE67A6">
        <w:rPr>
          <w:rFonts w:ascii="TH SarabunIT๙" w:eastAsiaTheme="minorEastAsia" w:hAnsi="TH SarabunIT๙" w:cs="TH SarabunIT๙"/>
          <w:color w:val="FF0066"/>
          <w:sz w:val="32"/>
          <w:szCs w:val="32"/>
          <w:cs/>
        </w:rPr>
        <w:t xml:space="preserve">สนับสนุนกิจกรรมกีฬาและนันทนาการเพื่อให้เกิดความสมานฉันท์  </w:t>
      </w:r>
      <w:r w:rsidR="0044655E">
        <w:rPr>
          <w:rFonts w:ascii="TH SarabunIT๙" w:eastAsiaTheme="minorEastAsia" w:hAnsi="TH SarabunIT๙" w:cs="TH SarabunIT๙" w:hint="cs"/>
          <w:color w:val="FF0066"/>
          <w:sz w:val="32"/>
          <w:szCs w:val="32"/>
          <w:cs/>
        </w:rPr>
        <w:t>รวมทั้ง  การส่งเสริมการท่องเที่ยวเชิงธรรมชาติ  เชิง</w:t>
      </w:r>
      <w:r w:rsidR="0044655E" w:rsidRPr="00FE67A6">
        <w:rPr>
          <w:rFonts w:ascii="TH SarabunIT๙" w:eastAsiaTheme="minorEastAsia" w:hAnsi="TH SarabunIT๙" w:cs="TH SarabunIT๙"/>
          <w:color w:val="FF0066"/>
          <w:sz w:val="32"/>
          <w:szCs w:val="32"/>
          <w:cs/>
        </w:rPr>
        <w:t xml:space="preserve">วัฒนธรรม  </w:t>
      </w:r>
      <w:r w:rsidR="0044655E">
        <w:rPr>
          <w:rFonts w:ascii="TH SarabunIT๙" w:eastAsiaTheme="minorEastAsia" w:hAnsi="TH SarabunIT๙" w:cs="TH SarabunIT๙" w:hint="cs"/>
          <w:color w:val="FF0066"/>
          <w:sz w:val="32"/>
          <w:szCs w:val="32"/>
          <w:cs/>
        </w:rPr>
        <w:t>และเชิงนันทนาการ</w:t>
      </w:r>
    </w:p>
    <w:p w:rsidR="00214B61" w:rsidRDefault="00214B61" w:rsidP="00214B61">
      <w:pPr>
        <w:spacing w:before="120" w:after="0" w:line="240" w:lineRule="auto"/>
        <w:ind w:left="2637" w:right="140" w:hanging="121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Pr="004778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10A09">
        <w:rPr>
          <w:rFonts w:ascii="TH SarabunIT๙" w:hAnsi="TH SarabunIT๙" w:cs="TH SarabunIT๙"/>
          <w:sz w:val="32"/>
          <w:szCs w:val="32"/>
        </w:rPr>
        <w:t>;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14B61">
        <w:rPr>
          <w:rFonts w:ascii="TH SarabunIT๙" w:eastAsia="Times New Roman" w:hAnsi="TH SarabunIT๙" w:cs="TH SarabunIT๙"/>
          <w:sz w:val="32"/>
          <w:szCs w:val="32"/>
          <w:cs/>
        </w:rPr>
        <w:t>แผนงาน</w:t>
      </w:r>
      <w:r w:rsidRPr="00214B61">
        <w:rPr>
          <w:rFonts w:ascii="TH SarabunIT๙" w:hAnsi="TH SarabunIT๙" w:cs="TH SarabunIT๙"/>
          <w:color w:val="7030A0"/>
          <w:sz w:val="32"/>
          <w:szCs w:val="32"/>
          <w:cs/>
        </w:rPr>
        <w:t>การศึกษา</w:t>
      </w:r>
    </w:p>
    <w:p w:rsidR="00214B61" w:rsidRDefault="00214B61" w:rsidP="00214B61">
      <w:pPr>
        <w:spacing w:after="0" w:line="240" w:lineRule="auto"/>
        <w:ind w:left="2637" w:right="140" w:hanging="121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214B61">
        <w:rPr>
          <w:rFonts w:ascii="TH SarabunIT๙" w:eastAsia="Times New Roman" w:hAnsi="TH SarabunIT๙" w:cs="TH SarabunIT๙"/>
          <w:sz w:val="32"/>
          <w:szCs w:val="32"/>
          <w:cs/>
        </w:rPr>
        <w:t>แผนงาน</w:t>
      </w:r>
      <w:r w:rsidRPr="00214B61">
        <w:rPr>
          <w:rFonts w:ascii="TH SarabunIT๙" w:hAnsi="TH SarabunIT๙" w:cs="TH SarabunIT๙"/>
          <w:color w:val="FFC000"/>
          <w:sz w:val="32"/>
          <w:szCs w:val="32"/>
          <w:cs/>
        </w:rPr>
        <w:t>การศาสนา</w:t>
      </w:r>
      <w:r w:rsidRPr="00214B61">
        <w:rPr>
          <w:rFonts w:ascii="TH SarabunIT๙" w:hAnsi="TH SarabunIT๙" w:cs="TH SarabunIT๙"/>
          <w:color w:val="000099"/>
          <w:sz w:val="32"/>
          <w:szCs w:val="32"/>
          <w:cs/>
        </w:rPr>
        <w:t>วัฒนธรรม</w:t>
      </w:r>
      <w:r w:rsidRPr="00214B61">
        <w:rPr>
          <w:rFonts w:ascii="TH SarabunIT๙" w:eastAsiaTheme="minorEastAsia" w:hAnsi="TH SarabunIT๙" w:cs="TH SarabunIT๙"/>
          <w:color w:val="FF0066"/>
          <w:sz w:val="32"/>
          <w:szCs w:val="32"/>
          <w:cs/>
        </w:rPr>
        <w:t>และนันทนาการ</w:t>
      </w:r>
    </w:p>
    <w:p w:rsidR="002F4FA6" w:rsidRPr="00212BDD" w:rsidRDefault="002F4FA6" w:rsidP="002F4FA6">
      <w:pPr>
        <w:spacing w:before="120"/>
        <w:ind w:left="709"/>
        <w:rPr>
          <w:rFonts w:ascii="TH SarabunIT๙" w:hAnsi="TH SarabunIT๙" w:cs="TH SarabunIT๙"/>
          <w:b/>
          <w:bCs/>
          <w:color w:val="008000"/>
          <w:sz w:val="32"/>
          <w:szCs w:val="32"/>
        </w:rPr>
      </w:pPr>
      <w:r w:rsidRPr="00212BDD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212BD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212BD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ด้าน</w:t>
      </w:r>
      <w:r w:rsidRPr="00212BDD">
        <w:rPr>
          <w:rFonts w:ascii="TH SarabunPSK" w:eastAsia="Times New Roman" w:hAnsi="TH SarabunPSK" w:cs="TH SarabunPSK"/>
          <w:b/>
          <w:bCs/>
          <w:color w:val="0070C0"/>
          <w:sz w:val="32"/>
          <w:szCs w:val="32"/>
          <w:cs/>
        </w:rPr>
        <w:t>สาธารณสุข</w:t>
      </w:r>
      <w:r w:rsidRPr="00212BDD">
        <w:rPr>
          <w:rFonts w:ascii="TH SarabunPSK" w:eastAsia="Times New Roman" w:hAnsi="TH SarabunPSK" w:cs="TH SarabunPSK"/>
          <w:b/>
          <w:bCs/>
          <w:color w:val="008000"/>
          <w:sz w:val="32"/>
          <w:szCs w:val="32"/>
          <w:cs/>
        </w:rPr>
        <w:t>และสิ่งแวดล้อม</w:t>
      </w:r>
    </w:p>
    <w:p w:rsidR="003466F6" w:rsidRPr="00310A09" w:rsidRDefault="00310A09" w:rsidP="009D5037">
      <w:pPr>
        <w:spacing w:after="0" w:line="240" w:lineRule="auto"/>
        <w:ind w:left="2637" w:right="566" w:hanging="1219"/>
        <w:rPr>
          <w:rFonts w:ascii="TH SarabunIT๙" w:hAnsi="TH SarabunIT๙" w:cs="TH SarabunIT๙"/>
          <w:sz w:val="32"/>
          <w:szCs w:val="32"/>
        </w:rPr>
      </w:pPr>
      <w:r w:rsidRPr="00310A09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Pr="00310A0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10A09">
        <w:rPr>
          <w:rFonts w:ascii="TH SarabunIT๙" w:hAnsi="TH SarabunIT๙" w:cs="TH SarabunIT๙"/>
          <w:sz w:val="32"/>
          <w:szCs w:val="32"/>
        </w:rPr>
        <w:t>;</w:t>
      </w:r>
      <w:r w:rsidRPr="00310A0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10A09">
        <w:rPr>
          <w:rFonts w:ascii="TH SarabunIT๙" w:hAnsi="TH SarabunIT๙" w:cs="TH SarabunIT๙"/>
          <w:sz w:val="32"/>
          <w:szCs w:val="32"/>
          <w:cs/>
        </w:rPr>
        <w:tab/>
      </w:r>
      <w:r w:rsidR="000241CF">
        <w:rPr>
          <w:rFonts w:ascii="TH SarabunIT๙" w:hAnsi="TH SarabunIT๙" w:cs="TH SarabunIT๙" w:hint="cs"/>
          <w:color w:val="0070C0"/>
          <w:sz w:val="32"/>
          <w:szCs w:val="32"/>
          <w:cs/>
        </w:rPr>
        <w:t>สนับสนุนและพัฒนาการบริการทางด้านาธารณสุข</w:t>
      </w:r>
      <w:r w:rsidR="001A1060" w:rsidRPr="00310A09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และสภาวะแวดล้อมที่ถูกสุขอนามัย  </w:t>
      </w:r>
      <w:r w:rsidRPr="00310A09">
        <w:rPr>
          <w:rFonts w:ascii="TH SarabunIT๙" w:eastAsia="Times New Roman" w:hAnsi="TH SarabunIT๙" w:cs="TH SarabunIT๙" w:hint="cs"/>
          <w:color w:val="008000"/>
          <w:sz w:val="32"/>
          <w:szCs w:val="32"/>
          <w:cs/>
        </w:rPr>
        <w:t xml:space="preserve">รวมทั้ง </w:t>
      </w:r>
      <w:r w:rsidR="003466F6" w:rsidRPr="00310A09">
        <w:rPr>
          <w:rFonts w:ascii="TH SarabunIT๙" w:eastAsia="Times New Roman" w:hAnsi="TH SarabunIT๙" w:cs="TH SarabunIT๙"/>
          <w:color w:val="008000"/>
          <w:sz w:val="32"/>
          <w:szCs w:val="32"/>
          <w:cs/>
        </w:rPr>
        <w:t xml:space="preserve"> สนับสนุนการบริหารจัดการระบบนิเวศน์ให้มีความอุดมสมบูรณ์</w:t>
      </w:r>
      <w:r w:rsidR="003466F6" w:rsidRPr="00310A09">
        <w:rPr>
          <w:rFonts w:ascii="TH SarabunIT๙" w:hAnsi="TH SarabunIT๙" w:cs="TH SarabunIT๙"/>
          <w:color w:val="3333FF"/>
          <w:sz w:val="32"/>
          <w:szCs w:val="32"/>
          <w:cs/>
        </w:rPr>
        <w:t xml:space="preserve">  </w:t>
      </w:r>
      <w:r w:rsidR="003466F6" w:rsidRPr="00310A09">
        <w:rPr>
          <w:rFonts w:ascii="TH SarabunIT๙" w:eastAsia="Times New Roman" w:hAnsi="TH SarabunIT๙" w:cs="TH SarabunIT๙"/>
          <w:color w:val="008000"/>
          <w:sz w:val="32"/>
          <w:szCs w:val="32"/>
          <w:cs/>
        </w:rPr>
        <w:t>และปราศจากมลภาวะ</w:t>
      </w:r>
      <w:r w:rsidR="003466F6" w:rsidRPr="00310A09">
        <w:rPr>
          <w:rFonts w:ascii="TH SarabunIT๙" w:eastAsia="Times New Roman" w:hAnsi="TH SarabunIT๙" w:cs="TH SarabunIT๙"/>
          <w:color w:val="008000"/>
          <w:sz w:val="32"/>
          <w:szCs w:val="32"/>
        </w:rPr>
        <w:t xml:space="preserve">  </w:t>
      </w:r>
      <w:r w:rsidR="003466F6" w:rsidRPr="00310A09">
        <w:rPr>
          <w:rFonts w:ascii="TH SarabunIT๙" w:eastAsia="Times New Roman" w:hAnsi="TH SarabunIT๙" w:cs="TH SarabunIT๙"/>
          <w:color w:val="008000"/>
          <w:sz w:val="32"/>
          <w:szCs w:val="32"/>
          <w:cs/>
        </w:rPr>
        <w:t>ตลอดจนปลูกจิตสำนึกเฝ้าระวังและฟื้นฟูทรัพยากรธรรมชาติและสิ่งแวดล้อมอย่างมีส่วนร่วม</w:t>
      </w:r>
    </w:p>
    <w:p w:rsidR="00E36F1A" w:rsidRDefault="00E36F1A" w:rsidP="00E36F1A">
      <w:pPr>
        <w:spacing w:before="120" w:after="0" w:line="240" w:lineRule="auto"/>
        <w:ind w:left="2637" w:right="140" w:hanging="121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Pr="004778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10A09">
        <w:rPr>
          <w:rFonts w:ascii="TH SarabunIT๙" w:hAnsi="TH SarabunIT๙" w:cs="TH SarabunIT๙"/>
          <w:sz w:val="32"/>
          <w:szCs w:val="32"/>
        </w:rPr>
        <w:t>;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E36F1A">
        <w:rPr>
          <w:rFonts w:ascii="TH SarabunIT๙" w:eastAsia="Times New Roman" w:hAnsi="TH SarabunIT๙" w:cs="TH SarabunIT๙"/>
          <w:sz w:val="32"/>
          <w:szCs w:val="32"/>
          <w:cs/>
        </w:rPr>
        <w:t>แผนงาน</w:t>
      </w:r>
      <w:r w:rsidRPr="00E36F1A">
        <w:rPr>
          <w:rFonts w:ascii="TH SarabunIT๙" w:hAnsi="TH SarabunIT๙" w:cs="TH SarabunIT๙"/>
          <w:color w:val="0070C0"/>
          <w:sz w:val="32"/>
          <w:szCs w:val="32"/>
          <w:cs/>
        </w:rPr>
        <w:t>สาธารณ</w:t>
      </w:r>
      <w:r w:rsidRPr="00E36F1A">
        <w:rPr>
          <w:rFonts w:ascii="TH SarabunIT๙" w:eastAsia="Times New Roman" w:hAnsi="TH SarabunIT๙" w:cs="TH SarabunIT๙"/>
          <w:color w:val="008000"/>
          <w:sz w:val="32"/>
          <w:szCs w:val="32"/>
          <w:cs/>
        </w:rPr>
        <w:t>สุข</w:t>
      </w:r>
    </w:p>
    <w:p w:rsidR="002F4FA6" w:rsidRPr="00212BDD" w:rsidRDefault="002F4FA6" w:rsidP="002F4FA6">
      <w:pPr>
        <w:spacing w:before="120" w:after="120"/>
        <w:ind w:left="720"/>
        <w:rPr>
          <w:rFonts w:ascii="TH SarabunPSK" w:eastAsia="Times New Roman" w:hAnsi="TH SarabunPSK" w:cs="TH SarabunPSK"/>
          <w:b/>
          <w:bCs/>
          <w:color w:val="FF33CC"/>
          <w:sz w:val="32"/>
          <w:szCs w:val="32"/>
        </w:rPr>
      </w:pPr>
      <w:r w:rsidRPr="00212BD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12BDD">
        <w:rPr>
          <w:rFonts w:ascii="TH SarabunIT๙" w:hAnsi="TH SarabunIT๙" w:cs="TH SarabunIT๙"/>
          <w:b/>
          <w:bCs/>
          <w:sz w:val="32"/>
          <w:szCs w:val="32"/>
          <w:cs/>
        </w:rPr>
        <w:t>.  ยุทธศาสตร์</w:t>
      </w:r>
      <w:r w:rsidRPr="00212BD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</w:t>
      </w:r>
      <w:r w:rsidRPr="00212BDD">
        <w:rPr>
          <w:rFonts w:ascii="TH SarabunIT๙" w:eastAsia="Times New Roman" w:hAnsi="TH SarabunIT๙" w:cs="TH SarabunIT๙"/>
          <w:b/>
          <w:bCs/>
          <w:color w:val="943634" w:themeColor="accent2" w:themeShade="BF"/>
          <w:sz w:val="32"/>
          <w:szCs w:val="32"/>
          <w:cs/>
        </w:rPr>
        <w:t>คุณภาพชีวิต</w:t>
      </w:r>
      <w:r w:rsidRPr="00212BDD">
        <w:rPr>
          <w:rFonts w:ascii="TH SarabunPSK" w:eastAsia="Times New Roman" w:hAnsi="TH SarabunPSK" w:cs="TH SarabunPSK"/>
          <w:b/>
          <w:bCs/>
          <w:color w:val="FF33CC"/>
          <w:sz w:val="32"/>
          <w:szCs w:val="32"/>
          <w:cs/>
        </w:rPr>
        <w:t>และสังคม</w:t>
      </w:r>
    </w:p>
    <w:p w:rsidR="0046747A" w:rsidRPr="00992ECB" w:rsidRDefault="0046747A" w:rsidP="00992ECB">
      <w:pPr>
        <w:spacing w:after="0" w:line="240" w:lineRule="auto"/>
        <w:ind w:left="2637" w:hanging="1219"/>
        <w:rPr>
          <w:rFonts w:ascii="TH SarabunIT๙" w:eastAsia="Times New Roman" w:hAnsi="TH SarabunIT๙" w:cs="TH SarabunIT๙"/>
          <w:color w:val="FF33CC"/>
          <w:sz w:val="32"/>
          <w:szCs w:val="32"/>
        </w:rPr>
      </w:pPr>
      <w:r w:rsidRPr="00FC66D8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Pr="00FC66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C66D8" w:rsidRPr="00310A09">
        <w:rPr>
          <w:rFonts w:ascii="TH SarabunIT๙" w:hAnsi="TH SarabunIT๙" w:cs="TH SarabunIT๙"/>
          <w:sz w:val="32"/>
          <w:szCs w:val="32"/>
        </w:rPr>
        <w:t>;</w:t>
      </w:r>
      <w:r w:rsidRPr="00FC66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C66D8">
        <w:rPr>
          <w:rFonts w:ascii="TH SarabunIT๙" w:hAnsi="TH SarabunIT๙" w:cs="TH SarabunIT๙"/>
          <w:sz w:val="32"/>
          <w:szCs w:val="32"/>
          <w:cs/>
        </w:rPr>
        <w:tab/>
      </w:r>
      <w:r w:rsidR="00FC66D8" w:rsidRPr="00FC66D8">
        <w:rPr>
          <w:rFonts w:ascii="TH SarabunIT๙" w:eastAsia="Times New Roman" w:hAnsi="TH SarabunIT๙" w:cs="TH SarabunIT๙"/>
          <w:color w:val="943634" w:themeColor="accent2" w:themeShade="BF"/>
          <w:sz w:val="32"/>
          <w:szCs w:val="32"/>
          <w:cs/>
        </w:rPr>
        <w:t>ส่งเสริม</w:t>
      </w:r>
      <w:r w:rsidR="00FC66D8">
        <w:rPr>
          <w:rFonts w:ascii="TH SarabunIT๙" w:eastAsia="Times New Roman" w:hAnsi="TH SarabunIT๙" w:cs="TH SarabunIT๙" w:hint="cs"/>
          <w:color w:val="943634" w:themeColor="accent2" w:themeShade="BF"/>
          <w:sz w:val="32"/>
          <w:szCs w:val="32"/>
          <w:cs/>
        </w:rPr>
        <w:t>การ</w:t>
      </w:r>
      <w:r w:rsidR="00FC66D8" w:rsidRPr="00FC66D8">
        <w:rPr>
          <w:rFonts w:ascii="TH SarabunIT๙" w:eastAsia="Times New Roman" w:hAnsi="TH SarabunIT๙" w:cs="TH SarabunIT๙"/>
          <w:color w:val="943634" w:themeColor="accent2" w:themeShade="BF"/>
          <w:sz w:val="32"/>
          <w:szCs w:val="32"/>
          <w:cs/>
        </w:rPr>
        <w:t>สวัสดิการสังคม</w:t>
      </w:r>
      <w:r w:rsidR="00FC66D8">
        <w:rPr>
          <w:rFonts w:ascii="TH SarabunIT๙" w:eastAsia="Times New Roman" w:hAnsi="TH SarabunIT๙" w:cs="TH SarabunIT๙"/>
          <w:color w:val="943634" w:themeColor="accent2" w:themeShade="BF"/>
          <w:sz w:val="32"/>
          <w:szCs w:val="32"/>
          <w:cs/>
        </w:rPr>
        <w:t>และการสังคม</w:t>
      </w:r>
      <w:r w:rsidR="00FC66D8" w:rsidRPr="00FC66D8">
        <w:rPr>
          <w:rFonts w:ascii="TH SarabunIT๙" w:eastAsia="Times New Roman" w:hAnsi="TH SarabunIT๙" w:cs="TH SarabunIT๙"/>
          <w:color w:val="943634" w:themeColor="accent2" w:themeShade="BF"/>
          <w:sz w:val="32"/>
          <w:szCs w:val="32"/>
          <w:cs/>
        </w:rPr>
        <w:t>สงเคราะห์</w:t>
      </w:r>
      <w:r w:rsidR="00992ECB" w:rsidRPr="00992ECB">
        <w:rPr>
          <w:rFonts w:ascii="TH SarabunIT๙" w:eastAsia="Times New Roman" w:hAnsi="TH SarabunIT๙" w:cs="TH SarabunIT๙"/>
          <w:color w:val="943634" w:themeColor="accent2" w:themeShade="BF"/>
          <w:sz w:val="32"/>
          <w:szCs w:val="32"/>
          <w:cs/>
        </w:rPr>
        <w:t>อย่างทั่วถึง</w:t>
      </w:r>
      <w:r w:rsidRPr="00FC66D8">
        <w:rPr>
          <w:rFonts w:ascii="TH SarabunIT๙" w:eastAsia="Times New Roman" w:hAnsi="TH SarabunIT๙" w:cs="TH SarabunIT๙"/>
          <w:color w:val="FF33CC"/>
          <w:sz w:val="32"/>
          <w:szCs w:val="32"/>
          <w:cs/>
        </w:rPr>
        <w:t xml:space="preserve">  ตลอดจนสนับสนุนชุมชนให้เกิดความเข้มแข็ง</w:t>
      </w:r>
      <w:r w:rsidR="00992ECB" w:rsidRPr="00992ECB">
        <w:rPr>
          <w:rFonts w:ascii="TH SarabunIT๙" w:eastAsia="Times New Roman" w:hAnsi="TH SarabunIT๙" w:cs="TH SarabunIT๙"/>
          <w:color w:val="FF33CC"/>
          <w:sz w:val="32"/>
          <w:szCs w:val="32"/>
          <w:cs/>
        </w:rPr>
        <w:t>อย่าง</w:t>
      </w:r>
      <w:r w:rsidR="004E6076">
        <w:rPr>
          <w:rFonts w:ascii="TH SarabunIT๙" w:eastAsia="Times New Roman" w:hAnsi="TH SarabunIT๙" w:cs="TH SarabunIT๙" w:hint="cs"/>
          <w:color w:val="FF33CC"/>
          <w:sz w:val="32"/>
          <w:szCs w:val="32"/>
          <w:cs/>
        </w:rPr>
        <w:t>มีส่วนร่วมและ</w:t>
      </w:r>
      <w:r w:rsidR="00992ECB" w:rsidRPr="00992ECB">
        <w:rPr>
          <w:rFonts w:ascii="TH SarabunIT๙" w:eastAsia="Times New Roman" w:hAnsi="TH SarabunIT๙" w:cs="TH SarabunIT๙"/>
          <w:color w:val="FF33CC"/>
          <w:sz w:val="32"/>
          <w:szCs w:val="32"/>
          <w:cs/>
        </w:rPr>
        <w:t>ยั่งยืน</w:t>
      </w:r>
    </w:p>
    <w:p w:rsidR="00775D96" w:rsidRDefault="00775D96" w:rsidP="00775D96">
      <w:pPr>
        <w:spacing w:before="120" w:after="0" w:line="240" w:lineRule="auto"/>
        <w:ind w:left="2637" w:right="140" w:hanging="121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Pr="004778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10A09">
        <w:rPr>
          <w:rFonts w:ascii="TH SarabunIT๙" w:hAnsi="TH SarabunIT๙" w:cs="TH SarabunIT๙"/>
          <w:sz w:val="32"/>
          <w:szCs w:val="32"/>
        </w:rPr>
        <w:t>;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75D96">
        <w:rPr>
          <w:rFonts w:ascii="TH SarabunIT๙" w:eastAsia="Times New Roman" w:hAnsi="TH SarabunIT๙" w:cs="TH SarabunIT๙"/>
          <w:sz w:val="32"/>
          <w:szCs w:val="32"/>
          <w:cs/>
        </w:rPr>
        <w:t>แผนงาน</w:t>
      </w:r>
      <w:r w:rsidRPr="00775D96">
        <w:rPr>
          <w:rFonts w:ascii="TH SarabunIT๙" w:eastAsia="Times New Roman" w:hAnsi="TH SarabunIT๙" w:cs="TH SarabunIT๙"/>
          <w:color w:val="943634" w:themeColor="accent2" w:themeShade="BF"/>
          <w:sz w:val="32"/>
          <w:szCs w:val="32"/>
          <w:cs/>
        </w:rPr>
        <w:t>สังคมสงเคราะห์</w:t>
      </w:r>
    </w:p>
    <w:p w:rsidR="00311E5C" w:rsidRDefault="00775D96" w:rsidP="00775D96">
      <w:pPr>
        <w:spacing w:after="0" w:line="240" w:lineRule="auto"/>
        <w:ind w:left="2637" w:right="140" w:hanging="121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775D96">
        <w:rPr>
          <w:rFonts w:ascii="TH SarabunIT๙" w:eastAsia="Times New Roman" w:hAnsi="TH SarabunIT๙" w:cs="TH SarabunIT๙"/>
          <w:sz w:val="32"/>
          <w:szCs w:val="32"/>
          <w:cs/>
        </w:rPr>
        <w:t>แผนงาน</w:t>
      </w:r>
      <w:r w:rsidRPr="00775D96">
        <w:rPr>
          <w:rFonts w:ascii="TH SarabunIT๙" w:eastAsia="Times New Roman" w:hAnsi="TH SarabunIT๙" w:cs="TH SarabunIT๙"/>
          <w:color w:val="FF33CC"/>
          <w:sz w:val="32"/>
          <w:szCs w:val="32"/>
          <w:cs/>
        </w:rPr>
        <w:t>สร้างความเข้มแข็งของชุมชน</w:t>
      </w:r>
    </w:p>
    <w:p w:rsidR="00311E5C" w:rsidRDefault="00311E5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775D96" w:rsidRDefault="00775D96" w:rsidP="00775D96">
      <w:pPr>
        <w:spacing w:after="0" w:line="240" w:lineRule="auto"/>
        <w:ind w:left="2637" w:right="140" w:hanging="1219"/>
        <w:rPr>
          <w:rFonts w:ascii="TH SarabunIT๙" w:hAnsi="TH SarabunIT๙" w:cs="TH SarabunIT๙"/>
          <w:b/>
          <w:bCs/>
          <w:sz w:val="32"/>
          <w:szCs w:val="32"/>
        </w:rPr>
      </w:pPr>
    </w:p>
    <w:p w:rsidR="007220C8" w:rsidRPr="00212BDD" w:rsidRDefault="002F4FA6" w:rsidP="007220C8">
      <w:pPr>
        <w:spacing w:before="120" w:after="120"/>
        <w:ind w:left="720"/>
        <w:rPr>
          <w:rFonts w:ascii="TH SarabunIT๙" w:hAnsi="TH SarabunIT๙" w:cs="TH SarabunIT๙"/>
          <w:b/>
          <w:bCs/>
          <w:color w:val="0000CC"/>
          <w:sz w:val="32"/>
          <w:szCs w:val="32"/>
        </w:rPr>
      </w:pPr>
      <w:r w:rsidRPr="00212BD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220C8" w:rsidRPr="00212BDD">
        <w:rPr>
          <w:rFonts w:ascii="TH SarabunIT๙" w:hAnsi="TH SarabunIT๙" w:cs="TH SarabunIT๙"/>
          <w:b/>
          <w:bCs/>
          <w:sz w:val="32"/>
          <w:szCs w:val="32"/>
          <w:cs/>
        </w:rPr>
        <w:t>.  ยุทธศาสตร์ด้าน</w:t>
      </w:r>
      <w:r w:rsidR="007220C8" w:rsidRPr="00212BDD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โครงสร้างพื้นฐาน</w:t>
      </w:r>
    </w:p>
    <w:p w:rsidR="0046747A" w:rsidRPr="006E7D62" w:rsidRDefault="0046747A" w:rsidP="006E7D62">
      <w:pPr>
        <w:spacing w:after="0" w:line="240" w:lineRule="auto"/>
        <w:ind w:left="2637" w:hanging="1219"/>
        <w:rPr>
          <w:rFonts w:ascii="TH SarabunIT๙" w:hAnsi="TH SarabunIT๙" w:cs="TH SarabunIT๙"/>
          <w:sz w:val="32"/>
          <w:szCs w:val="32"/>
        </w:rPr>
      </w:pPr>
      <w:r w:rsidRPr="006E7D62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Pr="006E7D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E7D62" w:rsidRPr="006E7D62">
        <w:rPr>
          <w:rFonts w:ascii="TH SarabunIT๙" w:hAnsi="TH SarabunIT๙" w:cs="TH SarabunIT๙"/>
          <w:sz w:val="32"/>
          <w:szCs w:val="32"/>
        </w:rPr>
        <w:t>;</w:t>
      </w:r>
      <w:r w:rsidRPr="006E7D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E7D62">
        <w:rPr>
          <w:rFonts w:ascii="TH SarabunIT๙" w:hAnsi="TH SarabunIT๙" w:cs="TH SarabunIT๙"/>
          <w:sz w:val="32"/>
          <w:szCs w:val="32"/>
          <w:cs/>
        </w:rPr>
        <w:tab/>
      </w:r>
      <w:r w:rsidRPr="006E7D62">
        <w:rPr>
          <w:rFonts w:ascii="TH SarabunIT๙" w:hAnsi="TH SarabunIT๙" w:cs="TH SarabunIT๙"/>
          <w:color w:val="3333FF"/>
          <w:sz w:val="32"/>
          <w:szCs w:val="32"/>
          <w:cs/>
        </w:rPr>
        <w:t>พัฒนาและบริหารจัดการระบบโครงข่ายคมนาคมขนส่ง</w:t>
      </w:r>
      <w:r w:rsidR="00E854DE">
        <w:rPr>
          <w:rFonts w:ascii="TH SarabunIT๙" w:hAnsi="TH SarabunIT๙" w:cs="TH SarabunIT๙" w:hint="cs"/>
          <w:color w:val="3333FF"/>
          <w:sz w:val="32"/>
          <w:szCs w:val="32"/>
          <w:cs/>
        </w:rPr>
        <w:t>และผังเมือง</w:t>
      </w:r>
      <w:r w:rsidRPr="006E7D62">
        <w:rPr>
          <w:rFonts w:ascii="TH SarabunIT๙" w:hAnsi="TH SarabunIT๙" w:cs="TH SarabunIT๙"/>
          <w:color w:val="3333FF"/>
          <w:sz w:val="32"/>
          <w:szCs w:val="32"/>
          <w:cs/>
        </w:rPr>
        <w:t xml:space="preserve">  </w:t>
      </w:r>
      <w:r w:rsidR="00E854DE">
        <w:rPr>
          <w:rFonts w:ascii="TH SarabunIT๙" w:hAnsi="TH SarabunIT๙" w:cs="TH SarabunIT๙" w:hint="cs"/>
          <w:color w:val="548DD4" w:themeColor="text2" w:themeTint="99"/>
          <w:sz w:val="32"/>
          <w:szCs w:val="32"/>
          <w:cs/>
        </w:rPr>
        <w:t>รวมทั้ง  การพัฒนา</w:t>
      </w:r>
      <w:r w:rsidRPr="006E7D62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>ระบบสาธารณูปโภค-สาธารณูปการขั้นพื้นฐานให้มีคุณภาพมาตรฐานและมีความทั่วถึง</w:t>
      </w:r>
    </w:p>
    <w:p w:rsidR="00431A5E" w:rsidRDefault="00431A5E" w:rsidP="00431A5E">
      <w:pPr>
        <w:spacing w:before="120" w:after="0" w:line="240" w:lineRule="auto"/>
        <w:ind w:left="2637" w:right="140" w:hanging="121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Pr="004778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10A09">
        <w:rPr>
          <w:rFonts w:ascii="TH SarabunIT๙" w:hAnsi="TH SarabunIT๙" w:cs="TH SarabunIT๙"/>
          <w:sz w:val="32"/>
          <w:szCs w:val="32"/>
        </w:rPr>
        <w:t>;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431A5E">
        <w:rPr>
          <w:rFonts w:ascii="TH SarabunIT๙" w:eastAsia="Times New Roman" w:hAnsi="TH SarabunIT๙" w:cs="TH SarabunIT๙"/>
          <w:sz w:val="32"/>
          <w:szCs w:val="32"/>
          <w:cs/>
        </w:rPr>
        <w:t>แผนงาน</w:t>
      </w:r>
      <w:r w:rsidRPr="00431A5E">
        <w:rPr>
          <w:rFonts w:ascii="TH SarabunIT๙" w:hAnsi="TH SarabunIT๙" w:cs="TH SarabunIT๙"/>
          <w:color w:val="3333FF"/>
          <w:sz w:val="32"/>
          <w:szCs w:val="32"/>
          <w:cs/>
        </w:rPr>
        <w:t>เคหะและชุมชน</w:t>
      </w:r>
    </w:p>
    <w:p w:rsidR="00431A5E" w:rsidRDefault="00431A5E" w:rsidP="00431A5E">
      <w:pPr>
        <w:spacing w:after="0" w:line="240" w:lineRule="auto"/>
        <w:ind w:left="2637" w:right="140" w:hanging="121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431A5E">
        <w:rPr>
          <w:rFonts w:ascii="TH SarabunIT๙" w:eastAsia="Times New Roman" w:hAnsi="TH SarabunIT๙" w:cs="TH SarabunIT๙"/>
          <w:sz w:val="32"/>
          <w:szCs w:val="32"/>
          <w:cs/>
        </w:rPr>
        <w:t>แผนงาน</w:t>
      </w:r>
      <w:r w:rsidRPr="00431A5E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>อุตสาหกรรมและการโยธา</w:t>
      </w:r>
    </w:p>
    <w:p w:rsidR="007220C8" w:rsidRPr="00212BDD" w:rsidRDefault="002F4FA6" w:rsidP="007220C8">
      <w:pPr>
        <w:spacing w:before="120" w:after="120"/>
        <w:ind w:left="1060" w:right="1558" w:hanging="340"/>
        <w:rPr>
          <w:rFonts w:ascii="TH SarabunIT๙" w:hAnsi="TH SarabunIT๙" w:cs="TH SarabunIT๙"/>
          <w:b/>
          <w:bCs/>
          <w:sz w:val="32"/>
          <w:szCs w:val="32"/>
        </w:rPr>
      </w:pPr>
      <w:r w:rsidRPr="00212BD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7220C8" w:rsidRPr="00212BDD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7220C8" w:rsidRPr="00212BD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</w:t>
      </w:r>
      <w:r w:rsidR="007220C8" w:rsidRPr="00212BDD">
        <w:rPr>
          <w:rFonts w:ascii="TH SarabunIT๙" w:hAnsi="TH SarabunIT๙" w:cs="TH SarabunIT๙"/>
          <w:b/>
          <w:bCs/>
          <w:color w:val="996600"/>
          <w:sz w:val="32"/>
          <w:szCs w:val="32"/>
          <w:cs/>
        </w:rPr>
        <w:t>เศรษฐกิจ</w:t>
      </w:r>
    </w:p>
    <w:p w:rsidR="003466F6" w:rsidRPr="004C3FAD" w:rsidRDefault="003466F6" w:rsidP="004C3FAD">
      <w:pPr>
        <w:spacing w:after="0" w:line="240" w:lineRule="auto"/>
        <w:ind w:left="2637" w:hanging="1219"/>
        <w:rPr>
          <w:rFonts w:ascii="TH SarabunIT๙" w:hAnsi="TH SarabunIT๙" w:cs="TH SarabunIT๙"/>
          <w:color w:val="CC9900"/>
          <w:sz w:val="32"/>
          <w:szCs w:val="32"/>
        </w:rPr>
      </w:pPr>
      <w:r w:rsidRPr="004C3FAD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Pr="004C3FA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C66F6" w:rsidRPr="004C3FAD">
        <w:rPr>
          <w:rFonts w:ascii="TH SarabunIT๙" w:hAnsi="TH SarabunIT๙" w:cs="TH SarabunIT๙"/>
          <w:sz w:val="32"/>
          <w:szCs w:val="32"/>
        </w:rPr>
        <w:t>;</w:t>
      </w:r>
      <w:r w:rsidRPr="004C3FA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C3FAD">
        <w:rPr>
          <w:rFonts w:ascii="TH SarabunIT๙" w:eastAsia="Times New Roman" w:hAnsi="TH SarabunIT๙" w:cs="TH SarabunIT๙" w:hint="cs"/>
          <w:color w:val="336600"/>
          <w:sz w:val="32"/>
          <w:szCs w:val="32"/>
          <w:cs/>
        </w:rPr>
        <w:tab/>
      </w:r>
      <w:r w:rsidRPr="004C3FAD">
        <w:rPr>
          <w:rFonts w:ascii="TH SarabunIT๙" w:eastAsia="Times New Roman" w:hAnsi="TH SarabunIT๙" w:cs="TH SarabunIT๙"/>
          <w:color w:val="336600"/>
          <w:sz w:val="32"/>
          <w:szCs w:val="32"/>
          <w:cs/>
        </w:rPr>
        <w:t>เสริมสร้างความร่วมมือทางด้านการวิชาการการเกษตร</w:t>
      </w:r>
      <w:r w:rsidR="004C3FAD" w:rsidRPr="004C3FAD">
        <w:rPr>
          <w:rFonts w:ascii="TH SarabunIT๙" w:eastAsia="Times New Roman" w:hAnsi="TH SarabunIT๙" w:cs="TH SarabunIT๙"/>
          <w:color w:val="336600"/>
          <w:sz w:val="32"/>
          <w:szCs w:val="32"/>
          <w:cs/>
        </w:rPr>
        <w:t>และพัฒนา</w:t>
      </w:r>
      <w:r w:rsidR="004C3FAD" w:rsidRPr="004C3FAD">
        <w:rPr>
          <w:rFonts w:ascii="TH SarabunIT๙" w:eastAsia="Times New Roman" w:hAnsi="TH SarabunIT๙" w:cs="TH SarabunIT๙" w:hint="cs"/>
          <w:color w:val="336600"/>
          <w:sz w:val="32"/>
          <w:szCs w:val="32"/>
          <w:cs/>
        </w:rPr>
        <w:t>อุตสาหกรรมการเกษตร</w:t>
      </w:r>
      <w:r w:rsidR="004C3FAD">
        <w:rPr>
          <w:rFonts w:ascii="TH SarabunIT๙" w:eastAsia="Times New Roman" w:hAnsi="TH SarabunIT๙" w:cs="TH SarabunIT๙" w:hint="cs"/>
          <w:color w:val="CC9900"/>
          <w:sz w:val="32"/>
          <w:szCs w:val="32"/>
          <w:cs/>
        </w:rPr>
        <w:t xml:space="preserve">  รวมทั้ง  </w:t>
      </w:r>
      <w:r w:rsidRPr="004C3FAD">
        <w:rPr>
          <w:rFonts w:ascii="TH SarabunIT๙" w:eastAsia="Times New Roman" w:hAnsi="TH SarabunIT๙" w:cs="TH SarabunIT๙"/>
          <w:color w:val="CC9900"/>
          <w:sz w:val="32"/>
          <w:szCs w:val="32"/>
          <w:cs/>
        </w:rPr>
        <w:t>สนับสนุน</w:t>
      </w:r>
      <w:r w:rsidR="004C3FAD" w:rsidRPr="004C3FAD">
        <w:rPr>
          <w:rFonts w:ascii="TH SarabunIT๙" w:eastAsia="Times New Roman" w:hAnsi="TH SarabunIT๙" w:cs="TH SarabunIT๙"/>
          <w:color w:val="CC9900"/>
          <w:sz w:val="32"/>
          <w:szCs w:val="32"/>
          <w:cs/>
        </w:rPr>
        <w:t>ความร่วมมือ</w:t>
      </w:r>
      <w:r w:rsidRPr="004C3FAD">
        <w:rPr>
          <w:rFonts w:ascii="TH SarabunIT๙" w:eastAsia="Times New Roman" w:hAnsi="TH SarabunIT๙" w:cs="TH SarabunIT๙"/>
          <w:color w:val="CC9900"/>
          <w:sz w:val="32"/>
          <w:szCs w:val="32"/>
          <w:cs/>
        </w:rPr>
        <w:t>เศรษฐกิจของชุมชนให้เติบโตอย่างมีเสถียรภาพ</w:t>
      </w:r>
      <w:r w:rsidRPr="004C3FAD">
        <w:rPr>
          <w:rFonts w:ascii="TH SarabunIT๙" w:eastAsia="Times New Roman" w:hAnsi="TH SarabunIT๙" w:cs="TH SarabunIT๙"/>
          <w:color w:val="CC9900"/>
          <w:sz w:val="32"/>
          <w:szCs w:val="32"/>
        </w:rPr>
        <w:t xml:space="preserve"> </w:t>
      </w:r>
      <w:r w:rsidRPr="004C3FAD">
        <w:rPr>
          <w:rFonts w:ascii="TH SarabunIT๙" w:hAnsi="TH SarabunIT๙" w:cs="TH SarabunIT๙"/>
          <w:color w:val="CC9900"/>
          <w:sz w:val="32"/>
          <w:szCs w:val="32"/>
          <w:cs/>
        </w:rPr>
        <w:t xml:space="preserve"> </w:t>
      </w:r>
      <w:r w:rsidRPr="004C3FAD">
        <w:rPr>
          <w:rFonts w:ascii="TH SarabunIT๙" w:eastAsia="Times New Roman" w:hAnsi="TH SarabunIT๙" w:cs="TH SarabunIT๙"/>
          <w:color w:val="CC9900"/>
          <w:sz w:val="32"/>
          <w:szCs w:val="32"/>
          <w:cs/>
        </w:rPr>
        <w:t>ภายใต้หลักปรัชญา  “เศรษฐกิจพอเพียง”</w:t>
      </w:r>
    </w:p>
    <w:p w:rsidR="00431A5E" w:rsidRDefault="00431A5E" w:rsidP="00431A5E">
      <w:pPr>
        <w:spacing w:before="120" w:after="0" w:line="240" w:lineRule="auto"/>
        <w:ind w:left="2637" w:right="140" w:hanging="121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Pr="004778E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10A09">
        <w:rPr>
          <w:rFonts w:ascii="TH SarabunIT๙" w:hAnsi="TH SarabunIT๙" w:cs="TH SarabunIT๙"/>
          <w:sz w:val="32"/>
          <w:szCs w:val="32"/>
        </w:rPr>
        <w:t>;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E133A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431A5E">
        <w:rPr>
          <w:rFonts w:ascii="TH SarabunIT๙" w:eastAsia="Times New Roman" w:hAnsi="TH SarabunIT๙" w:cs="TH SarabunIT๙"/>
          <w:sz w:val="32"/>
          <w:szCs w:val="32"/>
          <w:cs/>
        </w:rPr>
        <w:t>แผนงาน</w:t>
      </w:r>
      <w:r w:rsidRPr="00431A5E">
        <w:rPr>
          <w:rFonts w:ascii="TH SarabunIT๙" w:eastAsia="Times New Roman" w:hAnsi="TH SarabunIT๙" w:cs="TH SarabunIT๙"/>
          <w:color w:val="336600"/>
          <w:sz w:val="32"/>
          <w:szCs w:val="32"/>
          <w:cs/>
        </w:rPr>
        <w:t>การเกษตร</w:t>
      </w:r>
    </w:p>
    <w:p w:rsidR="00233CC3" w:rsidRPr="00642C9F" w:rsidRDefault="00233CC3" w:rsidP="00233CC3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2.3  </w:t>
      </w:r>
      <w:r w:rsidRPr="001E5B6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</w:t>
      </w:r>
      <w:r>
        <w:rPr>
          <w:rFonts w:ascii="TH SarabunPSK" w:hAnsi="TH SarabunPSK" w:cs="TH SarabunPSK" w:hint="cs"/>
          <w:sz w:val="32"/>
          <w:szCs w:val="32"/>
          <w:cs/>
        </w:rPr>
        <w:t>ค์</w:t>
      </w:r>
    </w:p>
    <w:p w:rsidR="00E31949" w:rsidRDefault="00E31949" w:rsidP="00E31949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color w:val="003366"/>
          <w:sz w:val="32"/>
          <w:szCs w:val="32"/>
        </w:rPr>
      </w:pPr>
      <w:r w:rsidRPr="00E31949">
        <w:rPr>
          <w:rFonts w:ascii="TH SarabunIT๙" w:hAnsi="TH SarabunIT๙" w:cs="TH SarabunIT๙"/>
          <w:color w:val="C00000"/>
          <w:sz w:val="32"/>
          <w:szCs w:val="32"/>
        </w:rPr>
        <w:t xml:space="preserve">1.  </w:t>
      </w:r>
      <w:proofErr w:type="gramStart"/>
      <w:r w:rsidRPr="00E31949">
        <w:rPr>
          <w:rFonts w:ascii="TH SarabunIT๙" w:hAnsi="TH SarabunIT๙" w:cs="TH SarabunIT๙"/>
          <w:color w:val="C00000"/>
          <w:sz w:val="32"/>
          <w:szCs w:val="32"/>
          <w:cs/>
        </w:rPr>
        <w:t>เพื่อให้การบริหารกิจการบ้านเมืองของทุกภาคส่วน  เป็นไปอย่างมีส่วนร่วมและมีความสอดคล้องกันตามหลักธรรมาภิบาลและเพื่อให้สังคมมีความเข้มแข็งและมีความปลอดภัยในชีวิตและทรัพย์สิน</w:t>
      </w:r>
      <w:proofErr w:type="gramEnd"/>
      <w:r w:rsidRPr="00E31949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 </w:t>
      </w:r>
      <w:r w:rsidRPr="00E31949">
        <w:rPr>
          <w:rFonts w:ascii="TH SarabunIT๙" w:hAnsi="TH SarabunIT๙" w:cs="TH SarabunIT๙"/>
          <w:color w:val="003366"/>
          <w:sz w:val="32"/>
          <w:szCs w:val="32"/>
          <w:cs/>
        </w:rPr>
        <w:t>รวมทั้ง  เพื่อให้การพัฒนาด้านประชาคมอาเซียนเป็นไปอย่างมีส่วนร่วมและมี</w:t>
      </w:r>
      <w:r w:rsidRPr="00E31949">
        <w:rPr>
          <w:rFonts w:ascii="TH SarabunIT๙" w:hAnsi="TH SarabunIT๙" w:cs="TH SarabunIT๙" w:hint="cs"/>
          <w:color w:val="003366"/>
          <w:sz w:val="32"/>
          <w:szCs w:val="32"/>
          <w:cs/>
        </w:rPr>
        <w:t>ประสิทธิภาพ</w:t>
      </w:r>
    </w:p>
    <w:p w:rsidR="00E31949" w:rsidRDefault="00E31949" w:rsidP="00E31949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color w:val="FF0066"/>
          <w:sz w:val="32"/>
          <w:szCs w:val="32"/>
        </w:rPr>
      </w:pPr>
      <w:r>
        <w:rPr>
          <w:rFonts w:ascii="TH SarabunIT๙" w:hAnsi="TH SarabunIT๙" w:cs="TH SarabunIT๙"/>
          <w:color w:val="7030A0"/>
          <w:sz w:val="32"/>
          <w:szCs w:val="32"/>
        </w:rPr>
        <w:t>2</w:t>
      </w:r>
      <w:r w:rsidRPr="00E31949">
        <w:rPr>
          <w:rFonts w:ascii="TH SarabunIT๙" w:hAnsi="TH SarabunIT๙" w:cs="TH SarabunIT๙"/>
          <w:color w:val="7030A0"/>
          <w:sz w:val="32"/>
          <w:szCs w:val="32"/>
        </w:rPr>
        <w:t xml:space="preserve">.  </w:t>
      </w:r>
      <w:proofErr w:type="gramStart"/>
      <w:r w:rsidRPr="00E31949">
        <w:rPr>
          <w:rFonts w:ascii="TH SarabunIT๙" w:hAnsi="TH SarabunIT๙" w:cs="TH SarabunIT๙"/>
          <w:color w:val="7030A0"/>
          <w:sz w:val="32"/>
          <w:szCs w:val="32"/>
          <w:cs/>
        </w:rPr>
        <w:t>เพื่อให้ประชาชนและเยาวชนได้รับการส่งเสริมการศึกษาอย่างมีคุณภาพ  และมีความทั่วถึงควบคู่กับคุณธรรม</w:t>
      </w:r>
      <w:proofErr w:type="gramEnd"/>
      <w:r>
        <w:rPr>
          <w:rFonts w:ascii="TH SarabunIT๙" w:hAnsi="TH SarabunIT๙" w:cs="TH SarabunIT๙"/>
          <w:color w:val="7030A0"/>
          <w:sz w:val="32"/>
          <w:szCs w:val="32"/>
        </w:rPr>
        <w:t xml:space="preserve">  </w:t>
      </w:r>
      <w:r w:rsidRPr="00E31949">
        <w:rPr>
          <w:rFonts w:ascii="TH SarabunIT๙" w:hAnsi="TH SarabunIT๙" w:cs="TH SarabunIT๙"/>
          <w:color w:val="FF0066"/>
          <w:sz w:val="32"/>
          <w:szCs w:val="32"/>
          <w:cs/>
        </w:rPr>
        <w:t>รวมทั้ง  เพื่อให้การท่องเที่ยวและอุตสาหกรรมการท่องเที่ยวได้รับการพัฒนาอย่างมีดุลยภาพ  และพัฒนาอย่างมีคุณภาพ</w:t>
      </w:r>
    </w:p>
    <w:p w:rsidR="00DE28B1" w:rsidRDefault="00DE28B1" w:rsidP="00DE28B1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color w:val="008000"/>
          <w:sz w:val="32"/>
          <w:szCs w:val="32"/>
        </w:rPr>
      </w:pPr>
      <w:r>
        <w:rPr>
          <w:rFonts w:ascii="TH SarabunIT๙" w:hAnsi="TH SarabunIT๙" w:cs="TH SarabunIT๙"/>
          <w:color w:val="0070C0"/>
          <w:sz w:val="32"/>
          <w:szCs w:val="32"/>
        </w:rPr>
        <w:t>3</w:t>
      </w:r>
      <w:r w:rsidRPr="00DE28B1">
        <w:rPr>
          <w:rFonts w:ascii="TH SarabunIT๙" w:hAnsi="TH SarabunIT๙" w:cs="TH SarabunIT๙"/>
          <w:color w:val="0070C0"/>
          <w:sz w:val="32"/>
          <w:szCs w:val="32"/>
        </w:rPr>
        <w:t xml:space="preserve">.  </w:t>
      </w:r>
      <w:proofErr w:type="gramStart"/>
      <w:r w:rsidRPr="00DE28B1">
        <w:rPr>
          <w:rFonts w:ascii="TH SarabunIT๙" w:hAnsi="TH SarabunIT๙" w:cs="TH SarabunIT๙"/>
          <w:color w:val="0070C0"/>
          <w:sz w:val="32"/>
          <w:szCs w:val="32"/>
          <w:cs/>
        </w:rPr>
        <w:t>เพื่อให้ประชาชนได้รับการบริการทางด้านสาธารณสุขอย่างมีประสิทธิภาพ</w:t>
      </w:r>
      <w:r>
        <w:rPr>
          <w:rFonts w:ascii="TH SarabunIT๙" w:hAnsi="TH SarabunIT๙" w:cs="TH SarabunIT๙"/>
          <w:color w:val="0070C0"/>
          <w:sz w:val="32"/>
          <w:szCs w:val="32"/>
        </w:rPr>
        <w:t xml:space="preserve">  </w:t>
      </w:r>
      <w:r w:rsidRPr="00DE28B1">
        <w:rPr>
          <w:rFonts w:ascii="TH SarabunIT๙" w:hAnsi="TH SarabunIT๙" w:cs="TH SarabunIT๙"/>
          <w:color w:val="008000"/>
          <w:sz w:val="32"/>
          <w:szCs w:val="32"/>
          <w:cs/>
        </w:rPr>
        <w:t>รวมทั้ง</w:t>
      </w:r>
      <w:proofErr w:type="gramEnd"/>
      <w:r w:rsidRPr="00DE28B1">
        <w:rPr>
          <w:rFonts w:ascii="TH SarabunIT๙" w:hAnsi="TH SarabunIT๙" w:cs="TH SarabunIT๙"/>
          <w:color w:val="008000"/>
          <w:sz w:val="32"/>
          <w:szCs w:val="32"/>
          <w:cs/>
        </w:rPr>
        <w:t xml:space="preserve">  เพื่อให้ทรัพยากรธรรมชาติและสิ่งแวดล้อมมีความอุดมสมบูรณ์  ปราศจากมลภาวะ  และมีการอนุรักษ์อย่างต่อเนื่อง  ตลอดจนเพื่อให้มีการบริหารจัดการระบบนิเวศน์ของทรัพยากรธรรมชาติและสิ่งแวดล้อมเป็นไปอย่างยั่งยืน</w:t>
      </w:r>
    </w:p>
    <w:p w:rsidR="004B549A" w:rsidRDefault="004B549A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color w:val="FF33CC"/>
          <w:sz w:val="32"/>
          <w:szCs w:val="32"/>
        </w:rPr>
      </w:pPr>
      <w:r w:rsidRPr="004B549A">
        <w:rPr>
          <w:rFonts w:ascii="TH SarabunIT๙" w:hAnsi="TH SarabunIT๙" w:cs="TH SarabunIT๙"/>
          <w:color w:val="943634" w:themeColor="accent2" w:themeShade="BF"/>
          <w:sz w:val="32"/>
          <w:szCs w:val="32"/>
        </w:rPr>
        <w:t xml:space="preserve">4.  </w:t>
      </w:r>
      <w:proofErr w:type="gramStart"/>
      <w:r w:rsidRPr="004B549A">
        <w:rPr>
          <w:rFonts w:ascii="TH SarabunIT๙" w:hAnsi="TH SarabunIT๙" w:cs="TH SarabunIT๙"/>
          <w:color w:val="943634" w:themeColor="accent2" w:themeShade="BF"/>
          <w:sz w:val="32"/>
          <w:szCs w:val="32"/>
          <w:cs/>
        </w:rPr>
        <w:t>เพื่อให้ประชาชนมีคุณภาพชีวิตที่ดี</w:t>
      </w:r>
      <w:r w:rsidRPr="004B549A">
        <w:rPr>
          <w:rFonts w:ascii="TH SarabunIT๙" w:hAnsi="TH SarabunIT๙" w:cs="TH SarabunIT๙"/>
          <w:color w:val="008000"/>
          <w:sz w:val="32"/>
          <w:szCs w:val="32"/>
          <w:cs/>
        </w:rPr>
        <w:t xml:space="preserve">  </w:t>
      </w:r>
      <w:r w:rsidRPr="004B549A">
        <w:rPr>
          <w:rFonts w:ascii="TH SarabunIT๙" w:hAnsi="TH SarabunIT๙" w:cs="TH SarabunIT๙"/>
          <w:color w:val="FF33CC"/>
          <w:sz w:val="32"/>
          <w:szCs w:val="32"/>
          <w:cs/>
        </w:rPr>
        <w:t>และได้รับการส่งเสริมสวัสดิการสังคมอย่างทั่วถึง</w:t>
      </w:r>
      <w:proofErr w:type="gramEnd"/>
    </w:p>
    <w:p w:rsidR="004B549A" w:rsidRDefault="004B549A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color w:val="0000CC"/>
          <w:sz w:val="32"/>
          <w:szCs w:val="32"/>
        </w:rPr>
      </w:pP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5</w:t>
      </w:r>
      <w:r w:rsidRPr="00E31949">
        <w:rPr>
          <w:rFonts w:ascii="TH SarabunIT๙" w:hAnsi="TH SarabunIT๙" w:cs="TH SarabunIT๙"/>
          <w:color w:val="0000CC"/>
          <w:sz w:val="32"/>
          <w:szCs w:val="32"/>
          <w:cs/>
        </w:rPr>
        <w:t>.  เพื่อให้ประชาชนมีระบบสาธารณูปโภค-สาธารณูปการ  และโครงสร้างพื้นฐานอย่างครบถ้วนและทั่วถึง</w:t>
      </w:r>
    </w:p>
    <w:p w:rsidR="00FB2562" w:rsidRDefault="004B549A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color w:val="996600"/>
          <w:sz w:val="32"/>
          <w:szCs w:val="32"/>
        </w:rPr>
      </w:pPr>
      <w:r>
        <w:rPr>
          <w:rFonts w:ascii="TH SarabunIT๙" w:hAnsi="TH SarabunIT๙" w:cs="TH SarabunIT๙" w:hint="cs"/>
          <w:color w:val="996600"/>
          <w:sz w:val="32"/>
          <w:szCs w:val="32"/>
          <w:cs/>
        </w:rPr>
        <w:t>6</w:t>
      </w:r>
      <w:r w:rsidRPr="004B549A">
        <w:rPr>
          <w:rFonts w:ascii="TH SarabunIT๙" w:hAnsi="TH SarabunIT๙" w:cs="TH SarabunIT๙"/>
          <w:color w:val="996600"/>
          <w:sz w:val="32"/>
          <w:szCs w:val="32"/>
          <w:cs/>
        </w:rPr>
        <w:t>.  เพื่อให้เศรษฐกิจมีความเป็นมาตรฐานสากล  และเติบโตอย่างยั่งยืน  โดยยึดหลักปรัชญา</w:t>
      </w:r>
      <w:r>
        <w:rPr>
          <w:rFonts w:ascii="TH SarabunIT๙" w:hAnsi="TH SarabunIT๙" w:cs="TH SarabunIT๙"/>
          <w:color w:val="996600"/>
          <w:sz w:val="32"/>
          <w:szCs w:val="32"/>
          <w:cs/>
        </w:rPr>
        <w:t>เศรษฐกิจพอเพียง</w:t>
      </w:r>
    </w:p>
    <w:p w:rsidR="00FB2562" w:rsidRDefault="00FB2562">
      <w:pPr>
        <w:rPr>
          <w:rFonts w:ascii="TH SarabunIT๙" w:hAnsi="TH SarabunIT๙" w:cs="TH SarabunIT๙"/>
          <w:color w:val="996600"/>
          <w:sz w:val="32"/>
          <w:szCs w:val="32"/>
        </w:rPr>
      </w:pPr>
      <w:r>
        <w:rPr>
          <w:rFonts w:ascii="TH SarabunIT๙" w:hAnsi="TH SarabunIT๙" w:cs="TH SarabunIT๙"/>
          <w:color w:val="996600"/>
          <w:sz w:val="32"/>
          <w:szCs w:val="32"/>
        </w:rPr>
        <w:br w:type="page"/>
      </w:r>
    </w:p>
    <w:p w:rsidR="004B549A" w:rsidRDefault="004B549A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color w:val="996600"/>
          <w:sz w:val="32"/>
          <w:szCs w:val="32"/>
        </w:rPr>
      </w:pPr>
    </w:p>
    <w:p w:rsidR="00AC03E5" w:rsidRPr="00642C9F" w:rsidRDefault="00AC03E5" w:rsidP="00AC03E5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2.4</w:t>
      </w:r>
      <w:r w:rsidR="007D71E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:rsidR="00FB2562" w:rsidRDefault="00FB2562" w:rsidP="00FB2562">
      <w:pPr>
        <w:spacing w:before="240" w:after="120" w:line="240" w:lineRule="auto"/>
        <w:ind w:left="2325" w:hanging="1616"/>
        <w:rPr>
          <w:rFonts w:ascii="TH SarabunIT๙" w:hAnsi="TH SarabunIT๙" w:cs="TH SarabunIT๙"/>
          <w:color w:val="003366"/>
          <w:sz w:val="32"/>
          <w:szCs w:val="32"/>
        </w:rPr>
      </w:pPr>
      <w:r w:rsidRPr="00FB2562">
        <w:rPr>
          <w:rFonts w:ascii="TH SarabunIT๙" w:hAnsi="TH SarabunIT๙" w:cs="TH SarabunIT๙"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B2562">
        <w:rPr>
          <w:rFonts w:ascii="TH SarabunIT๙" w:hAnsi="TH SarabunIT๙" w:cs="TH SarabunIT๙"/>
          <w:sz w:val="32"/>
          <w:szCs w:val="32"/>
        </w:rPr>
        <w:t xml:space="preserve">  </w:t>
      </w:r>
      <w:r w:rsidRPr="00E31949">
        <w:rPr>
          <w:rFonts w:ascii="TH SarabunIT๙" w:hAnsi="TH SarabunIT๙" w:cs="TH SarabunIT๙"/>
          <w:color w:val="C00000"/>
          <w:sz w:val="32"/>
          <w:szCs w:val="32"/>
        </w:rPr>
        <w:t xml:space="preserve">1.  </w:t>
      </w:r>
      <w:r w:rsidRPr="00E31949">
        <w:rPr>
          <w:rFonts w:ascii="TH SarabunIT๙" w:hAnsi="TH SarabunIT๙" w:cs="TH SarabunIT๙"/>
          <w:color w:val="C00000"/>
          <w:sz w:val="32"/>
          <w:szCs w:val="32"/>
          <w:cs/>
        </w:rPr>
        <w:t>เพื่อให้การบริหารกิจการบ้านเมืองของทุกภาคส่วน  เป็นไปอย่างมีส่วนร่วมและมีความสอดคล้องกันตามหลักธรรมาภิบาลและเพื่อให้สังคมมีความเข้มแข็งและมีความปลอดภัยในชีวิตและทรัพย์สิน</w:t>
      </w:r>
      <w:r w:rsidRPr="00E31949">
        <w:rPr>
          <w:rFonts w:ascii="TH SarabunIT๙" w:hAnsi="TH SarabunIT๙" w:cs="TH SarabunIT๙" w:hint="cs"/>
          <w:color w:val="C00000"/>
          <w:sz w:val="32"/>
          <w:szCs w:val="32"/>
          <w:cs/>
        </w:rPr>
        <w:t xml:space="preserve">  </w:t>
      </w:r>
      <w:r w:rsidRPr="00E31949">
        <w:rPr>
          <w:rFonts w:ascii="TH SarabunIT๙" w:hAnsi="TH SarabunIT๙" w:cs="TH SarabunIT๙"/>
          <w:color w:val="003366"/>
          <w:sz w:val="32"/>
          <w:szCs w:val="32"/>
          <w:cs/>
        </w:rPr>
        <w:t>รวมทั้ง  เพื่อให้การพัฒนาด้านประชาคมอาเซียนเป็นไปอย่างมีส่วนร่วมและมี</w:t>
      </w:r>
      <w:r w:rsidRPr="00E31949">
        <w:rPr>
          <w:rFonts w:ascii="TH SarabunIT๙" w:hAnsi="TH SarabunIT๙" w:cs="TH SarabunIT๙" w:hint="cs"/>
          <w:color w:val="003366"/>
          <w:sz w:val="32"/>
          <w:szCs w:val="32"/>
          <w:cs/>
        </w:rPr>
        <w:t>ประสิทธิภาพ</w:t>
      </w:r>
    </w:p>
    <w:p w:rsidR="00FB2562" w:rsidRDefault="00FB2562" w:rsidP="00FB2562">
      <w:pPr>
        <w:tabs>
          <w:tab w:val="left" w:pos="1560"/>
          <w:tab w:val="left" w:pos="2268"/>
        </w:tabs>
        <w:spacing w:before="120" w:after="120" w:line="240" w:lineRule="auto"/>
        <w:ind w:left="709"/>
        <w:rPr>
          <w:rFonts w:ascii="TH SarabunIT๙" w:hAnsi="TH SarabunIT๙" w:cs="TH SarabunIT๙"/>
          <w:color w:val="003366"/>
          <w:sz w:val="32"/>
          <w:szCs w:val="32"/>
        </w:rPr>
      </w:pPr>
      <w:r w:rsidRPr="00FB2562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color w:val="003366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3366"/>
          <w:sz w:val="32"/>
          <w:szCs w:val="32"/>
        </w:rPr>
        <w:t>;</w:t>
      </w:r>
      <w:r>
        <w:rPr>
          <w:rFonts w:ascii="TH SarabunIT๙" w:hAnsi="TH SarabunIT๙" w:cs="TH SarabunIT๙" w:hint="cs"/>
          <w:color w:val="003366"/>
          <w:sz w:val="32"/>
          <w:szCs w:val="32"/>
          <w:cs/>
        </w:rPr>
        <w:tab/>
      </w:r>
      <w:r w:rsidRPr="00FB2562">
        <w:rPr>
          <w:rFonts w:ascii="TH SarabunIT๙" w:hAnsi="TH SarabunIT๙" w:cs="TH SarabunIT๙"/>
          <w:color w:val="003366"/>
          <w:sz w:val="32"/>
          <w:szCs w:val="32"/>
          <w:cs/>
        </w:rPr>
        <w:t>จำนวนที่ดำเนินการแล้วเสร็จ</w:t>
      </w:r>
    </w:p>
    <w:p w:rsidR="00FB2562" w:rsidRDefault="00FB2562" w:rsidP="00FB2562">
      <w:pPr>
        <w:spacing w:before="240" w:after="120" w:line="240" w:lineRule="auto"/>
        <w:ind w:left="2325" w:hanging="1616"/>
        <w:rPr>
          <w:rFonts w:ascii="TH SarabunIT๙" w:hAnsi="TH SarabunIT๙" w:cs="TH SarabunIT๙"/>
          <w:color w:val="FF0066"/>
          <w:sz w:val="32"/>
          <w:szCs w:val="32"/>
        </w:rPr>
      </w:pPr>
      <w:r w:rsidRPr="00FB2562">
        <w:rPr>
          <w:rFonts w:ascii="TH SarabunIT๙" w:hAnsi="TH SarabunIT๙" w:cs="TH SarabunIT๙"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B256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7030A0"/>
          <w:sz w:val="32"/>
          <w:szCs w:val="32"/>
        </w:rPr>
        <w:t>2</w:t>
      </w:r>
      <w:r w:rsidRPr="00E31949">
        <w:rPr>
          <w:rFonts w:ascii="TH SarabunIT๙" w:hAnsi="TH SarabunIT๙" w:cs="TH SarabunIT๙"/>
          <w:color w:val="7030A0"/>
          <w:sz w:val="32"/>
          <w:szCs w:val="32"/>
        </w:rPr>
        <w:t xml:space="preserve">.  </w:t>
      </w:r>
      <w:r w:rsidRPr="00E31949">
        <w:rPr>
          <w:rFonts w:ascii="TH SarabunIT๙" w:hAnsi="TH SarabunIT๙" w:cs="TH SarabunIT๙"/>
          <w:color w:val="7030A0"/>
          <w:sz w:val="32"/>
          <w:szCs w:val="32"/>
          <w:cs/>
        </w:rPr>
        <w:t>เพื่อให้ประชาชนและเยาวชนได้รับการส่งเสริมการศึกษาอย่างมีคุณภาพ  และมีความทั่วถึงควบคู่กับคุณธรรม</w:t>
      </w:r>
      <w:r>
        <w:rPr>
          <w:rFonts w:ascii="TH SarabunIT๙" w:hAnsi="TH SarabunIT๙" w:cs="TH SarabunIT๙"/>
          <w:color w:val="7030A0"/>
          <w:sz w:val="32"/>
          <w:szCs w:val="32"/>
        </w:rPr>
        <w:t xml:space="preserve">  </w:t>
      </w:r>
      <w:r w:rsidRPr="00E31949">
        <w:rPr>
          <w:rFonts w:ascii="TH SarabunIT๙" w:hAnsi="TH SarabunIT๙" w:cs="TH SarabunIT๙"/>
          <w:color w:val="FF0066"/>
          <w:sz w:val="32"/>
          <w:szCs w:val="32"/>
          <w:cs/>
        </w:rPr>
        <w:t>รวมทั้ง  เพื่อให้การท่องเที่ยวและอุตสาหกรรมการท่องเที่ยวได้รับการพัฒนาอย่างมีดุลยภาพ  และพัฒนาอย่างมีคุณภาพ</w:t>
      </w:r>
    </w:p>
    <w:p w:rsidR="00FB2562" w:rsidRDefault="00FB2562" w:rsidP="00FB2562">
      <w:pPr>
        <w:tabs>
          <w:tab w:val="left" w:pos="1560"/>
          <w:tab w:val="left" w:pos="2268"/>
        </w:tabs>
        <w:spacing w:before="120" w:after="120" w:line="240" w:lineRule="auto"/>
        <w:ind w:left="709"/>
        <w:rPr>
          <w:rFonts w:ascii="TH SarabunIT๙" w:hAnsi="TH SarabunIT๙" w:cs="TH SarabunIT๙"/>
          <w:color w:val="003366"/>
          <w:sz w:val="32"/>
          <w:szCs w:val="32"/>
        </w:rPr>
      </w:pPr>
      <w:r w:rsidRPr="00FB2562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color w:val="003366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3366"/>
          <w:sz w:val="32"/>
          <w:szCs w:val="32"/>
        </w:rPr>
        <w:t>;</w:t>
      </w:r>
      <w:r>
        <w:rPr>
          <w:rFonts w:ascii="TH SarabunIT๙" w:hAnsi="TH SarabunIT๙" w:cs="TH SarabunIT๙" w:hint="cs"/>
          <w:color w:val="003366"/>
          <w:sz w:val="32"/>
          <w:szCs w:val="32"/>
          <w:cs/>
        </w:rPr>
        <w:tab/>
      </w:r>
      <w:r w:rsidRPr="00FB2562">
        <w:rPr>
          <w:rFonts w:ascii="TH SarabunIT๙" w:hAnsi="TH SarabunIT๙" w:cs="TH SarabunIT๙"/>
          <w:color w:val="003366"/>
          <w:sz w:val="32"/>
          <w:szCs w:val="32"/>
          <w:cs/>
        </w:rPr>
        <w:t>จำนวนที่ดำเนินการแล้วเสร็จ</w:t>
      </w:r>
    </w:p>
    <w:p w:rsidR="00FB2562" w:rsidRDefault="00FB2562" w:rsidP="00FB2562">
      <w:pPr>
        <w:spacing w:before="240" w:after="120" w:line="240" w:lineRule="auto"/>
        <w:ind w:left="2325" w:hanging="1616"/>
        <w:rPr>
          <w:rFonts w:ascii="TH SarabunIT๙" w:hAnsi="TH SarabunIT๙" w:cs="TH SarabunIT๙"/>
          <w:color w:val="008000"/>
          <w:sz w:val="32"/>
          <w:szCs w:val="32"/>
        </w:rPr>
      </w:pPr>
      <w:r w:rsidRPr="00FB2562">
        <w:rPr>
          <w:rFonts w:ascii="TH SarabunIT๙" w:hAnsi="TH SarabunIT๙" w:cs="TH SarabunIT๙"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B256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70C0"/>
          <w:sz w:val="32"/>
          <w:szCs w:val="32"/>
        </w:rPr>
        <w:t>3</w:t>
      </w:r>
      <w:r w:rsidRPr="00DE28B1">
        <w:rPr>
          <w:rFonts w:ascii="TH SarabunIT๙" w:hAnsi="TH SarabunIT๙" w:cs="TH SarabunIT๙"/>
          <w:color w:val="0070C0"/>
          <w:sz w:val="32"/>
          <w:szCs w:val="32"/>
        </w:rPr>
        <w:t xml:space="preserve">.  </w:t>
      </w:r>
      <w:r w:rsidRPr="00DE28B1">
        <w:rPr>
          <w:rFonts w:ascii="TH SarabunIT๙" w:hAnsi="TH SarabunIT๙" w:cs="TH SarabunIT๙"/>
          <w:color w:val="0070C0"/>
          <w:sz w:val="32"/>
          <w:szCs w:val="32"/>
          <w:cs/>
        </w:rPr>
        <w:t>เพื่อให้ประชาชนได้รับการบริการทางด้านสาธารณสุขอย่างมีประสิทธิภาพ</w:t>
      </w:r>
      <w:r>
        <w:rPr>
          <w:rFonts w:ascii="TH SarabunIT๙" w:hAnsi="TH SarabunIT๙" w:cs="TH SarabunIT๙"/>
          <w:color w:val="0070C0"/>
          <w:sz w:val="32"/>
          <w:szCs w:val="32"/>
        </w:rPr>
        <w:t xml:space="preserve">  </w:t>
      </w:r>
      <w:r w:rsidRPr="00DE28B1">
        <w:rPr>
          <w:rFonts w:ascii="TH SarabunIT๙" w:hAnsi="TH SarabunIT๙" w:cs="TH SarabunIT๙"/>
          <w:color w:val="008000"/>
          <w:sz w:val="32"/>
          <w:szCs w:val="32"/>
          <w:cs/>
        </w:rPr>
        <w:t>รวมทั้ง  เพื่อให้ทรัพยากรธรรมชาติและสิ่งแวดล้อมมีความอุดมสมบูรณ์  ปราศจากมลภาวะ  และมีการอนุรักษ์อย่างต่อเนื่อง  ตลอดจนเพื่อให้มีการบริหารจัดการระบบนิเวศน์ของทรัพยากรธรรมชาติและสิ่งแวดล้อมเป็นไปอย่างยั่งยืน</w:t>
      </w:r>
    </w:p>
    <w:p w:rsidR="00FB2562" w:rsidRDefault="00FB2562" w:rsidP="00FB2562">
      <w:pPr>
        <w:tabs>
          <w:tab w:val="left" w:pos="1560"/>
          <w:tab w:val="left" w:pos="2268"/>
        </w:tabs>
        <w:spacing w:before="120" w:after="120" w:line="240" w:lineRule="auto"/>
        <w:ind w:left="709"/>
        <w:rPr>
          <w:rFonts w:ascii="TH SarabunIT๙" w:hAnsi="TH SarabunIT๙" w:cs="TH SarabunIT๙"/>
          <w:color w:val="003366"/>
          <w:sz w:val="32"/>
          <w:szCs w:val="32"/>
        </w:rPr>
      </w:pPr>
      <w:r w:rsidRPr="00FB2562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color w:val="003366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3366"/>
          <w:sz w:val="32"/>
          <w:szCs w:val="32"/>
        </w:rPr>
        <w:t>;</w:t>
      </w:r>
      <w:r>
        <w:rPr>
          <w:rFonts w:ascii="TH SarabunIT๙" w:hAnsi="TH SarabunIT๙" w:cs="TH SarabunIT๙" w:hint="cs"/>
          <w:color w:val="003366"/>
          <w:sz w:val="32"/>
          <w:szCs w:val="32"/>
          <w:cs/>
        </w:rPr>
        <w:tab/>
      </w:r>
      <w:r w:rsidRPr="00FB2562">
        <w:rPr>
          <w:rFonts w:ascii="TH SarabunIT๙" w:hAnsi="TH SarabunIT๙" w:cs="TH SarabunIT๙"/>
          <w:color w:val="003366"/>
          <w:sz w:val="32"/>
          <w:szCs w:val="32"/>
          <w:cs/>
        </w:rPr>
        <w:t>จำนวนที่ดำเนินการแล้วเสร็จ</w:t>
      </w:r>
    </w:p>
    <w:p w:rsidR="00FB2562" w:rsidRDefault="00FB2562" w:rsidP="00FB2562">
      <w:pPr>
        <w:spacing w:before="240" w:after="120" w:line="240" w:lineRule="auto"/>
        <w:ind w:left="2325" w:hanging="1616"/>
        <w:rPr>
          <w:rFonts w:ascii="TH SarabunIT๙" w:hAnsi="TH SarabunIT๙" w:cs="TH SarabunIT๙"/>
          <w:color w:val="FF33CC"/>
          <w:sz w:val="32"/>
          <w:szCs w:val="32"/>
        </w:rPr>
      </w:pPr>
      <w:r w:rsidRPr="00FB2562">
        <w:rPr>
          <w:rFonts w:ascii="TH SarabunIT๙" w:hAnsi="TH SarabunIT๙" w:cs="TH SarabunIT๙"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B25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549A">
        <w:rPr>
          <w:rFonts w:ascii="TH SarabunIT๙" w:hAnsi="TH SarabunIT๙" w:cs="TH SarabunIT๙"/>
          <w:color w:val="943634" w:themeColor="accent2" w:themeShade="BF"/>
          <w:sz w:val="32"/>
          <w:szCs w:val="32"/>
        </w:rPr>
        <w:t xml:space="preserve">4.  </w:t>
      </w:r>
      <w:r w:rsidRPr="004B549A">
        <w:rPr>
          <w:rFonts w:ascii="TH SarabunIT๙" w:hAnsi="TH SarabunIT๙" w:cs="TH SarabunIT๙"/>
          <w:color w:val="943634" w:themeColor="accent2" w:themeShade="BF"/>
          <w:sz w:val="32"/>
          <w:szCs w:val="32"/>
          <w:cs/>
        </w:rPr>
        <w:t>เพื่อให้ประชาชนมีคุณภาพชีวิตที่ดี</w:t>
      </w:r>
      <w:r w:rsidRPr="004B549A">
        <w:rPr>
          <w:rFonts w:ascii="TH SarabunIT๙" w:hAnsi="TH SarabunIT๙" w:cs="TH SarabunIT๙"/>
          <w:color w:val="008000"/>
          <w:sz w:val="32"/>
          <w:szCs w:val="32"/>
          <w:cs/>
        </w:rPr>
        <w:t xml:space="preserve">  </w:t>
      </w:r>
      <w:r w:rsidRPr="004B549A">
        <w:rPr>
          <w:rFonts w:ascii="TH SarabunIT๙" w:hAnsi="TH SarabunIT๙" w:cs="TH SarabunIT๙"/>
          <w:color w:val="FF33CC"/>
          <w:sz w:val="32"/>
          <w:szCs w:val="32"/>
          <w:cs/>
        </w:rPr>
        <w:t>และได้รับการส่งเสริมสวัสดิการสังคมอย่างทั่วถึง</w:t>
      </w:r>
    </w:p>
    <w:p w:rsidR="00FB2562" w:rsidRDefault="00FB2562" w:rsidP="00FB2562">
      <w:pPr>
        <w:tabs>
          <w:tab w:val="left" w:pos="1560"/>
          <w:tab w:val="left" w:pos="2268"/>
        </w:tabs>
        <w:spacing w:before="120" w:after="120" w:line="240" w:lineRule="auto"/>
        <w:ind w:left="709"/>
        <w:rPr>
          <w:rFonts w:ascii="TH SarabunIT๙" w:hAnsi="TH SarabunIT๙" w:cs="TH SarabunIT๙"/>
          <w:color w:val="003366"/>
          <w:sz w:val="32"/>
          <w:szCs w:val="32"/>
        </w:rPr>
      </w:pPr>
      <w:r w:rsidRPr="00FB2562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color w:val="003366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3366"/>
          <w:sz w:val="32"/>
          <w:szCs w:val="32"/>
        </w:rPr>
        <w:t>;</w:t>
      </w:r>
      <w:r>
        <w:rPr>
          <w:rFonts w:ascii="TH SarabunIT๙" w:hAnsi="TH SarabunIT๙" w:cs="TH SarabunIT๙" w:hint="cs"/>
          <w:color w:val="003366"/>
          <w:sz w:val="32"/>
          <w:szCs w:val="32"/>
          <w:cs/>
        </w:rPr>
        <w:tab/>
      </w:r>
      <w:r w:rsidRPr="00FB2562">
        <w:rPr>
          <w:rFonts w:ascii="TH SarabunIT๙" w:hAnsi="TH SarabunIT๙" w:cs="TH SarabunIT๙"/>
          <w:color w:val="003366"/>
          <w:sz w:val="32"/>
          <w:szCs w:val="32"/>
          <w:cs/>
        </w:rPr>
        <w:t>จำนวนที่ดำเนินการแล้วเสร็จ</w:t>
      </w:r>
    </w:p>
    <w:p w:rsidR="00FB2562" w:rsidRDefault="00FB2562" w:rsidP="00FB2562">
      <w:pPr>
        <w:spacing w:before="240" w:after="120" w:line="240" w:lineRule="auto"/>
        <w:ind w:left="2325" w:hanging="1616"/>
        <w:rPr>
          <w:rFonts w:ascii="TH SarabunIT๙" w:hAnsi="TH SarabunIT๙" w:cs="TH SarabunIT๙"/>
          <w:color w:val="0000CC"/>
          <w:sz w:val="32"/>
          <w:szCs w:val="32"/>
        </w:rPr>
      </w:pPr>
      <w:r w:rsidRPr="00FB2562">
        <w:rPr>
          <w:rFonts w:ascii="TH SarabunIT๙" w:hAnsi="TH SarabunIT๙" w:cs="TH SarabunIT๙"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B256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CC"/>
          <w:sz w:val="32"/>
          <w:szCs w:val="32"/>
          <w:cs/>
        </w:rPr>
        <w:t>5</w:t>
      </w:r>
      <w:r w:rsidRPr="00E31949">
        <w:rPr>
          <w:rFonts w:ascii="TH SarabunIT๙" w:hAnsi="TH SarabunIT๙" w:cs="TH SarabunIT๙"/>
          <w:color w:val="0000CC"/>
          <w:sz w:val="32"/>
          <w:szCs w:val="32"/>
          <w:cs/>
        </w:rPr>
        <w:t>.  เพื่อให้ประชาชนมีระบบสาธารณูปโภค-สาธารณูปการ  และโครงสร้างพื้นฐานอย่างครบถ้วนและทั่วถึง</w:t>
      </w:r>
    </w:p>
    <w:p w:rsidR="00FB2562" w:rsidRDefault="00FB2562" w:rsidP="00FB2562">
      <w:pPr>
        <w:tabs>
          <w:tab w:val="left" w:pos="1560"/>
          <w:tab w:val="left" w:pos="2268"/>
        </w:tabs>
        <w:spacing w:before="120" w:after="120" w:line="240" w:lineRule="auto"/>
        <w:ind w:left="709"/>
        <w:rPr>
          <w:rFonts w:ascii="TH SarabunIT๙" w:hAnsi="TH SarabunIT๙" w:cs="TH SarabunIT๙"/>
          <w:color w:val="003366"/>
          <w:sz w:val="32"/>
          <w:szCs w:val="32"/>
        </w:rPr>
      </w:pPr>
      <w:r w:rsidRPr="00FB2562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color w:val="003366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3366"/>
          <w:sz w:val="32"/>
          <w:szCs w:val="32"/>
        </w:rPr>
        <w:t>;</w:t>
      </w:r>
      <w:r>
        <w:rPr>
          <w:rFonts w:ascii="TH SarabunIT๙" w:hAnsi="TH SarabunIT๙" w:cs="TH SarabunIT๙" w:hint="cs"/>
          <w:color w:val="003366"/>
          <w:sz w:val="32"/>
          <w:szCs w:val="32"/>
          <w:cs/>
        </w:rPr>
        <w:tab/>
      </w:r>
      <w:r w:rsidRPr="00FB2562">
        <w:rPr>
          <w:rFonts w:ascii="TH SarabunIT๙" w:hAnsi="TH SarabunIT๙" w:cs="TH SarabunIT๙"/>
          <w:color w:val="003366"/>
          <w:sz w:val="32"/>
          <w:szCs w:val="32"/>
          <w:cs/>
        </w:rPr>
        <w:t>จำนวนที่ดำเนินการแล้วเสร็จ</w:t>
      </w:r>
    </w:p>
    <w:p w:rsidR="00FB2562" w:rsidRDefault="00FB2562" w:rsidP="00FB2562">
      <w:pPr>
        <w:spacing w:before="240" w:after="120" w:line="240" w:lineRule="auto"/>
        <w:ind w:left="2325" w:hanging="1616"/>
        <w:rPr>
          <w:rFonts w:ascii="TH SarabunIT๙" w:hAnsi="TH SarabunIT๙" w:cs="TH SarabunIT๙"/>
          <w:color w:val="996600"/>
          <w:sz w:val="32"/>
          <w:szCs w:val="32"/>
        </w:rPr>
      </w:pPr>
      <w:r w:rsidRPr="00FB2562">
        <w:rPr>
          <w:rFonts w:ascii="TH SarabunIT๙" w:hAnsi="TH SarabunIT๙" w:cs="TH SarabunIT๙"/>
          <w:sz w:val="32"/>
          <w:szCs w:val="32"/>
          <w:cs/>
        </w:rPr>
        <w:t>เป้าประสงค์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FB256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996600"/>
          <w:sz w:val="32"/>
          <w:szCs w:val="32"/>
          <w:cs/>
        </w:rPr>
        <w:t>6</w:t>
      </w:r>
      <w:r w:rsidRPr="004B549A">
        <w:rPr>
          <w:rFonts w:ascii="TH SarabunIT๙" w:hAnsi="TH SarabunIT๙" w:cs="TH SarabunIT๙"/>
          <w:color w:val="996600"/>
          <w:sz w:val="32"/>
          <w:szCs w:val="32"/>
          <w:cs/>
        </w:rPr>
        <w:t>.  เพื่อให้เศรษฐกิจมีความเป็นมาตรฐานสากล  และเติบโตอย่างยั่งยืน  โดยยึดหลักปรัชญา</w:t>
      </w:r>
      <w:r>
        <w:rPr>
          <w:rFonts w:ascii="TH SarabunIT๙" w:hAnsi="TH SarabunIT๙" w:cs="TH SarabunIT๙"/>
          <w:color w:val="996600"/>
          <w:sz w:val="32"/>
          <w:szCs w:val="32"/>
          <w:cs/>
        </w:rPr>
        <w:t>เศรษฐกิจพอเพียง</w:t>
      </w:r>
    </w:p>
    <w:p w:rsidR="00FB2562" w:rsidRDefault="00FB2562" w:rsidP="00FB2562">
      <w:pPr>
        <w:tabs>
          <w:tab w:val="left" w:pos="1560"/>
          <w:tab w:val="left" w:pos="2268"/>
        </w:tabs>
        <w:spacing w:before="120" w:after="120" w:line="240" w:lineRule="auto"/>
        <w:ind w:left="709"/>
        <w:rPr>
          <w:rFonts w:ascii="TH SarabunIT๙" w:hAnsi="TH SarabunIT๙" w:cs="TH SarabunIT๙"/>
          <w:color w:val="003366"/>
          <w:sz w:val="32"/>
          <w:szCs w:val="32"/>
        </w:rPr>
      </w:pPr>
      <w:r w:rsidRPr="00FB2562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color w:val="003366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3366"/>
          <w:sz w:val="32"/>
          <w:szCs w:val="32"/>
        </w:rPr>
        <w:t>;</w:t>
      </w:r>
      <w:r>
        <w:rPr>
          <w:rFonts w:ascii="TH SarabunIT๙" w:hAnsi="TH SarabunIT๙" w:cs="TH SarabunIT๙" w:hint="cs"/>
          <w:color w:val="003366"/>
          <w:sz w:val="32"/>
          <w:szCs w:val="32"/>
          <w:cs/>
        </w:rPr>
        <w:tab/>
      </w:r>
      <w:r w:rsidRPr="00FB2562">
        <w:rPr>
          <w:rFonts w:ascii="TH SarabunIT๙" w:hAnsi="TH SarabunIT๙" w:cs="TH SarabunIT๙"/>
          <w:color w:val="003366"/>
          <w:sz w:val="32"/>
          <w:szCs w:val="32"/>
          <w:cs/>
        </w:rPr>
        <w:t>จำนวนที่ดำเนินการแล้วเสร็จ</w:t>
      </w:r>
    </w:p>
    <w:p w:rsidR="00780E80" w:rsidRDefault="00780E80">
      <w:pPr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/>
          <w:b/>
          <w:bCs/>
          <w:sz w:val="32"/>
          <w:szCs w:val="40"/>
          <w:cs/>
        </w:rPr>
        <w:br w:type="page"/>
      </w:r>
    </w:p>
    <w:p w:rsidR="007D71EF" w:rsidRPr="007D71EF" w:rsidRDefault="007D71EF" w:rsidP="007D71EF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40"/>
        </w:rPr>
      </w:pPr>
    </w:p>
    <w:p w:rsidR="007D71EF" w:rsidRPr="00642C9F" w:rsidRDefault="007D71EF" w:rsidP="007D71EF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2.5  ค่าเป้าหมาย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4"/>
        <w:gridCol w:w="4146"/>
        <w:gridCol w:w="1048"/>
        <w:gridCol w:w="1053"/>
        <w:gridCol w:w="1048"/>
        <w:gridCol w:w="1048"/>
      </w:tblGrid>
      <w:tr w:rsidR="00253C8B" w:rsidTr="00253C8B">
        <w:trPr>
          <w:jc w:val="center"/>
        </w:trPr>
        <w:tc>
          <w:tcPr>
            <w:tcW w:w="944" w:type="dxa"/>
            <w:vMerge w:val="restart"/>
            <w:vAlign w:val="center"/>
          </w:tcPr>
          <w:p w:rsidR="00253C8B" w:rsidRPr="00696FAC" w:rsidRDefault="00253C8B" w:rsidP="00253C8B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46" w:type="dxa"/>
            <w:vMerge w:val="restart"/>
            <w:vAlign w:val="center"/>
          </w:tcPr>
          <w:p w:rsidR="00253C8B" w:rsidRPr="00696FAC" w:rsidRDefault="00253C8B" w:rsidP="00253C8B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4197" w:type="dxa"/>
            <w:gridSpan w:val="4"/>
          </w:tcPr>
          <w:p w:rsidR="00253C8B" w:rsidRPr="00696FAC" w:rsidRDefault="00253C8B" w:rsidP="00253C8B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6F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253C8B" w:rsidRPr="00696FAC" w:rsidTr="00EB54A4">
        <w:trPr>
          <w:jc w:val="center"/>
        </w:trPr>
        <w:tc>
          <w:tcPr>
            <w:tcW w:w="944" w:type="dxa"/>
            <w:vMerge/>
          </w:tcPr>
          <w:p w:rsidR="00253C8B" w:rsidRPr="00696FAC" w:rsidRDefault="00253C8B" w:rsidP="00696FAC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46" w:type="dxa"/>
            <w:vMerge/>
          </w:tcPr>
          <w:p w:rsidR="00253C8B" w:rsidRPr="00696FAC" w:rsidRDefault="00253C8B" w:rsidP="00696FAC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32"/>
                <w:szCs w:val="32"/>
                <w:cs/>
              </w:rPr>
            </w:pPr>
          </w:p>
        </w:tc>
        <w:tc>
          <w:tcPr>
            <w:tcW w:w="1048" w:type="dxa"/>
          </w:tcPr>
          <w:p w:rsidR="00253C8B" w:rsidRPr="00696FAC" w:rsidRDefault="00253C8B" w:rsidP="00253C8B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32"/>
                <w:szCs w:val="32"/>
              </w:rPr>
            </w:pPr>
            <w:r w:rsidRPr="00696FAC">
              <w:rPr>
                <w:rFonts w:ascii="TH SarabunIT๙" w:hAnsi="TH SarabunIT๙" w:cs="TH SarabunIT๙"/>
                <w:b/>
                <w:bCs/>
                <w:color w:val="0000CC"/>
                <w:sz w:val="32"/>
                <w:szCs w:val="32"/>
                <w:cs/>
              </w:rPr>
              <w:t>2561</w:t>
            </w:r>
          </w:p>
        </w:tc>
        <w:tc>
          <w:tcPr>
            <w:tcW w:w="1053" w:type="dxa"/>
          </w:tcPr>
          <w:p w:rsidR="00253C8B" w:rsidRPr="00696FAC" w:rsidRDefault="00253C8B" w:rsidP="00253C8B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32"/>
                <w:szCs w:val="32"/>
              </w:rPr>
            </w:pPr>
            <w:r w:rsidRPr="00696FAC">
              <w:rPr>
                <w:rFonts w:ascii="TH SarabunIT๙" w:hAnsi="TH SarabunIT๙" w:cs="TH SarabunIT๙"/>
                <w:b/>
                <w:bCs/>
                <w:color w:val="0000CC"/>
                <w:sz w:val="32"/>
                <w:szCs w:val="32"/>
                <w:cs/>
              </w:rPr>
              <w:t>2562</w:t>
            </w:r>
          </w:p>
        </w:tc>
        <w:tc>
          <w:tcPr>
            <w:tcW w:w="1048" w:type="dxa"/>
          </w:tcPr>
          <w:p w:rsidR="00253C8B" w:rsidRPr="00696FAC" w:rsidRDefault="00253C8B" w:rsidP="00253C8B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32"/>
                <w:szCs w:val="32"/>
              </w:rPr>
            </w:pPr>
            <w:r w:rsidRPr="00696FAC">
              <w:rPr>
                <w:rFonts w:ascii="TH SarabunIT๙" w:hAnsi="TH SarabunIT๙" w:cs="TH SarabunIT๙"/>
                <w:b/>
                <w:bCs/>
                <w:color w:val="0000CC"/>
                <w:sz w:val="32"/>
                <w:szCs w:val="32"/>
                <w:cs/>
              </w:rPr>
              <w:t>2563</w:t>
            </w:r>
          </w:p>
        </w:tc>
        <w:tc>
          <w:tcPr>
            <w:tcW w:w="1048" w:type="dxa"/>
          </w:tcPr>
          <w:p w:rsidR="00253C8B" w:rsidRPr="00696FAC" w:rsidRDefault="00253C8B" w:rsidP="00253C8B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color w:val="0000CC"/>
                <w:sz w:val="32"/>
                <w:szCs w:val="32"/>
              </w:rPr>
            </w:pPr>
            <w:r w:rsidRPr="00696FAC">
              <w:rPr>
                <w:rFonts w:ascii="TH SarabunIT๙" w:hAnsi="TH SarabunIT๙" w:cs="TH SarabunIT๙"/>
                <w:b/>
                <w:bCs/>
                <w:color w:val="0000CC"/>
                <w:sz w:val="32"/>
                <w:szCs w:val="32"/>
                <w:cs/>
              </w:rPr>
              <w:t>2564</w:t>
            </w:r>
          </w:p>
        </w:tc>
      </w:tr>
      <w:tr w:rsidR="00696FAC" w:rsidRPr="00696FAC" w:rsidTr="00EB54A4">
        <w:trPr>
          <w:jc w:val="center"/>
        </w:trPr>
        <w:tc>
          <w:tcPr>
            <w:tcW w:w="944" w:type="dxa"/>
          </w:tcPr>
          <w:p w:rsidR="00696FAC" w:rsidRPr="00696FAC" w:rsidRDefault="00696FAC" w:rsidP="00EB78F8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146" w:type="dxa"/>
          </w:tcPr>
          <w:p w:rsidR="00696FAC" w:rsidRPr="00696FAC" w:rsidRDefault="00696FAC" w:rsidP="00EB78F8">
            <w:pPr>
              <w:spacing w:before="120" w:after="120"/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E31949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เพื่อให้การบริหารกิจการบ้านเมืองของทุกภาคส่วน  เป็นไปอย่างมีส่วนร่วมและมีความสอดคล้องกันตามหลักธรรมาภิบาลและเพื่อให้สังคมมีความเข้มแข็งและมีความปลอดภัยในชีวิตและทรัพย์สิน</w:t>
            </w:r>
            <w:r w:rsidRPr="00E31949">
              <w:rPr>
                <w:rFonts w:ascii="TH SarabunIT๙" w:hAnsi="TH SarabunIT๙" w:cs="TH SarabunIT๙" w:hint="cs"/>
                <w:color w:val="C00000"/>
                <w:sz w:val="32"/>
                <w:szCs w:val="32"/>
                <w:cs/>
              </w:rPr>
              <w:t xml:space="preserve">  </w:t>
            </w:r>
            <w:r w:rsidRPr="00E31949">
              <w:rPr>
                <w:rFonts w:ascii="TH SarabunIT๙" w:hAnsi="TH SarabunIT๙" w:cs="TH SarabunIT๙"/>
                <w:color w:val="003366"/>
                <w:sz w:val="32"/>
                <w:szCs w:val="32"/>
                <w:cs/>
              </w:rPr>
              <w:t>รวมทั้ง  เพื่อให้การพัฒนาด้านประชาคมอาเซียนเป็นไปอย่างมีส่วนร่วมและมี</w:t>
            </w:r>
            <w:r w:rsidRPr="00E31949">
              <w:rPr>
                <w:rFonts w:ascii="TH SarabunIT๙" w:hAnsi="TH SarabunIT๙" w:cs="TH SarabunIT๙" w:hint="cs"/>
                <w:color w:val="003366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048" w:type="dxa"/>
          </w:tcPr>
          <w:p w:rsidR="00696FAC" w:rsidRDefault="00696FAC" w:rsidP="00696FAC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6FA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35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696FAC" w:rsidRPr="00696FAC" w:rsidRDefault="00696FAC" w:rsidP="00696FAC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53" w:type="dxa"/>
          </w:tcPr>
          <w:p w:rsidR="00696FAC" w:rsidRDefault="00696FAC" w:rsidP="00696FAC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6FA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20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96FAC" w:rsidRPr="00696FAC" w:rsidRDefault="00696FAC" w:rsidP="00696FAC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1048" w:type="dxa"/>
          </w:tcPr>
          <w:p w:rsidR="00696FAC" w:rsidRDefault="00696FAC" w:rsidP="00696FAC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6FA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20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696FAC" w:rsidRPr="00696FAC" w:rsidRDefault="00696FAC" w:rsidP="00696FAC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48" w:type="dxa"/>
          </w:tcPr>
          <w:p w:rsidR="00696FAC" w:rsidRDefault="00696FAC" w:rsidP="00696FAC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6FA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20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696FAC" w:rsidRPr="00696FAC" w:rsidRDefault="00696FAC" w:rsidP="00696FAC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</w:tr>
      <w:tr w:rsidR="00253C8B" w:rsidRPr="00696FAC" w:rsidTr="00EB54A4">
        <w:trPr>
          <w:jc w:val="center"/>
        </w:trPr>
        <w:tc>
          <w:tcPr>
            <w:tcW w:w="944" w:type="dxa"/>
          </w:tcPr>
          <w:p w:rsidR="00253C8B" w:rsidRPr="00696FAC" w:rsidRDefault="00253C8B" w:rsidP="00696FAC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146" w:type="dxa"/>
          </w:tcPr>
          <w:p w:rsidR="00253C8B" w:rsidRPr="00696FAC" w:rsidRDefault="00253C8B" w:rsidP="00696FAC">
            <w:pPr>
              <w:spacing w:before="120" w:after="120"/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E31949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เพื่อให้ประชาชนและเยาวชนได้รับการส่งเสริมการศึกษาอย่างมีคุณภาพ  และมีความทั่วถึงควบคู่กับคุณธรรม</w:t>
            </w:r>
            <w:r>
              <w:rPr>
                <w:rFonts w:ascii="TH SarabunIT๙" w:hAnsi="TH SarabunIT๙" w:cs="TH SarabunIT๙"/>
                <w:color w:val="7030A0"/>
                <w:sz w:val="32"/>
                <w:szCs w:val="32"/>
              </w:rPr>
              <w:t xml:space="preserve">  </w:t>
            </w:r>
            <w:r w:rsidRPr="00E31949">
              <w:rPr>
                <w:rFonts w:ascii="TH SarabunIT๙" w:hAnsi="TH SarabunIT๙" w:cs="TH SarabunIT๙"/>
                <w:color w:val="FF0066"/>
                <w:sz w:val="32"/>
                <w:szCs w:val="32"/>
                <w:cs/>
              </w:rPr>
              <w:t>รวมทั้ง  เพื่อให้การท่องเที่ยวและอุตสาหกรรมการท่องเที่ยวได้รับการพัฒนาอย่างมีดุลยภาพ  และพัฒนาอย่างมีคุณภาพ</w:t>
            </w:r>
          </w:p>
        </w:tc>
        <w:tc>
          <w:tcPr>
            <w:tcW w:w="1048" w:type="dxa"/>
          </w:tcPr>
          <w:p w:rsidR="00253C8B" w:rsidRDefault="00253C8B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28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253C8B" w:rsidRPr="00696FAC" w:rsidRDefault="00253C8B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53" w:type="dxa"/>
          </w:tcPr>
          <w:p w:rsidR="00253C8B" w:rsidRDefault="00253C8B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28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253C8B" w:rsidRPr="00696FAC" w:rsidRDefault="00253C8B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48" w:type="dxa"/>
          </w:tcPr>
          <w:p w:rsidR="00253C8B" w:rsidRDefault="00253C8B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28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253C8B" w:rsidRPr="00696FAC" w:rsidRDefault="00253C8B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48" w:type="dxa"/>
          </w:tcPr>
          <w:p w:rsidR="00253C8B" w:rsidRDefault="00253C8B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28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253C8B" w:rsidRPr="00696FAC" w:rsidRDefault="00253C8B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</w:tr>
      <w:tr w:rsidR="00253C8B" w:rsidRPr="00696FAC" w:rsidTr="00EB54A4">
        <w:trPr>
          <w:jc w:val="center"/>
        </w:trPr>
        <w:tc>
          <w:tcPr>
            <w:tcW w:w="944" w:type="dxa"/>
          </w:tcPr>
          <w:p w:rsidR="00253C8B" w:rsidRPr="00696FAC" w:rsidRDefault="00253C8B" w:rsidP="00696FAC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146" w:type="dxa"/>
          </w:tcPr>
          <w:p w:rsidR="00253C8B" w:rsidRPr="00696FAC" w:rsidRDefault="00253C8B" w:rsidP="00EB54A4">
            <w:pPr>
              <w:spacing w:before="120" w:after="120"/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DE28B1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เพื่อให้ประชาชนได้รับการบริการทางด้านสาธารณสุขอย่างมีประสิทธิภาพ</w:t>
            </w:r>
            <w:r>
              <w:rPr>
                <w:rFonts w:ascii="TH SarabunIT๙" w:hAnsi="TH SarabunIT๙" w:cs="TH SarabunIT๙"/>
                <w:color w:val="0070C0"/>
                <w:sz w:val="32"/>
                <w:szCs w:val="32"/>
              </w:rPr>
              <w:t xml:space="preserve">  </w:t>
            </w:r>
            <w:r w:rsidRPr="00DE28B1">
              <w:rPr>
                <w:rFonts w:ascii="TH SarabunIT๙" w:hAnsi="TH SarabunIT๙" w:cs="TH SarabunIT๙"/>
                <w:color w:val="008000"/>
                <w:sz w:val="32"/>
                <w:szCs w:val="32"/>
                <w:cs/>
              </w:rPr>
              <w:t>รวมทั้ง  เพื่อให้ทรัพยากรธรรมชาติและสิ่งแวดล้อมมีความอุดมสมบูรณ์  ปราศจากมลภาวะ  และมีการอนุรักษ์อย่างต่อเนื่อง  ตลอดจนเพื่อให้มีการบริหารจัดการระบบนิเวศน์ของทรัพยากรธรรมชาติและสิ่งแวดล้อมเป็นไปอย่างยั่งยืน</w:t>
            </w:r>
          </w:p>
        </w:tc>
        <w:tc>
          <w:tcPr>
            <w:tcW w:w="1048" w:type="dxa"/>
          </w:tcPr>
          <w:p w:rsidR="00253C8B" w:rsidRDefault="00253C8B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3C8B"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 xml:space="preserve">29 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53C8B" w:rsidRPr="00696FAC" w:rsidRDefault="00253C8B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53" w:type="dxa"/>
          </w:tcPr>
          <w:p w:rsidR="00253C8B" w:rsidRDefault="00253C8B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6FA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2</w:t>
            </w:r>
            <w:r w:rsidRPr="00253C8B"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53C8B" w:rsidRPr="00696FAC" w:rsidRDefault="00253C8B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48" w:type="dxa"/>
          </w:tcPr>
          <w:p w:rsidR="00253C8B" w:rsidRDefault="00253C8B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6FA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2</w:t>
            </w:r>
            <w:r w:rsidRPr="00253C8B"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53C8B" w:rsidRPr="00696FAC" w:rsidRDefault="00253C8B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48" w:type="dxa"/>
          </w:tcPr>
          <w:p w:rsidR="00253C8B" w:rsidRDefault="00253C8B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96FA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2</w:t>
            </w:r>
            <w:r w:rsidRPr="00253C8B"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53C8B" w:rsidRPr="00696FAC" w:rsidRDefault="00253C8B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</w:tr>
      <w:tr w:rsidR="004906BE" w:rsidRPr="00696FAC" w:rsidTr="00EB54A4">
        <w:trPr>
          <w:jc w:val="center"/>
        </w:trPr>
        <w:tc>
          <w:tcPr>
            <w:tcW w:w="944" w:type="dxa"/>
          </w:tcPr>
          <w:p w:rsidR="004906BE" w:rsidRPr="00696FAC" w:rsidRDefault="004906BE" w:rsidP="00696FAC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146" w:type="dxa"/>
          </w:tcPr>
          <w:p w:rsidR="004906BE" w:rsidRPr="00696FAC" w:rsidRDefault="004906BE" w:rsidP="00EB54A4">
            <w:pPr>
              <w:spacing w:before="120" w:after="120"/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4B549A"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  <w:cs/>
              </w:rPr>
              <w:t>เพื่อให้ประชาชนมีคุณภาพชีวิตที่ดี</w:t>
            </w:r>
            <w:r w:rsidRPr="004B549A">
              <w:rPr>
                <w:rFonts w:ascii="TH SarabunIT๙" w:hAnsi="TH SarabunIT๙" w:cs="TH SarabunIT๙"/>
                <w:color w:val="008000"/>
                <w:sz w:val="32"/>
                <w:szCs w:val="32"/>
                <w:cs/>
              </w:rPr>
              <w:t xml:space="preserve">  </w:t>
            </w:r>
            <w:r w:rsidRPr="004B549A">
              <w:rPr>
                <w:rFonts w:ascii="TH SarabunIT๙" w:hAnsi="TH SarabunIT๙" w:cs="TH SarabunIT๙"/>
                <w:color w:val="FF33CC"/>
                <w:sz w:val="32"/>
                <w:szCs w:val="32"/>
                <w:cs/>
              </w:rPr>
              <w:t>และได้รับการส่งเสริมสวัสดิการสังคมอย่างทั่วถึง</w:t>
            </w:r>
          </w:p>
        </w:tc>
        <w:tc>
          <w:tcPr>
            <w:tcW w:w="1048" w:type="dxa"/>
          </w:tcPr>
          <w:p w:rsidR="004906BE" w:rsidRDefault="004906BE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1</w:t>
            </w:r>
            <w:r w:rsidRPr="00696FA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5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4906BE" w:rsidRPr="00696FAC" w:rsidRDefault="004906BE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53" w:type="dxa"/>
          </w:tcPr>
          <w:p w:rsidR="004906BE" w:rsidRDefault="004906BE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1</w:t>
            </w:r>
            <w:r w:rsidRPr="00696FA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5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4906BE" w:rsidRPr="00696FAC" w:rsidRDefault="004906BE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48" w:type="dxa"/>
          </w:tcPr>
          <w:p w:rsidR="004906BE" w:rsidRDefault="004906BE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1</w:t>
            </w:r>
            <w:r w:rsidRPr="00696FA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5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4906BE" w:rsidRPr="00696FAC" w:rsidRDefault="004906BE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48" w:type="dxa"/>
          </w:tcPr>
          <w:p w:rsidR="004906BE" w:rsidRDefault="004906BE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1</w:t>
            </w:r>
            <w:r w:rsidRPr="00696FAC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5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4906BE" w:rsidRPr="00696FAC" w:rsidRDefault="004906BE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</w:tr>
      <w:tr w:rsidR="00662B97" w:rsidRPr="00696FAC" w:rsidTr="00EB54A4">
        <w:trPr>
          <w:jc w:val="center"/>
        </w:trPr>
        <w:tc>
          <w:tcPr>
            <w:tcW w:w="944" w:type="dxa"/>
          </w:tcPr>
          <w:p w:rsidR="00662B97" w:rsidRPr="00696FAC" w:rsidRDefault="00662B97" w:rsidP="00696FAC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146" w:type="dxa"/>
          </w:tcPr>
          <w:p w:rsidR="00662B97" w:rsidRPr="00696FAC" w:rsidRDefault="00662B97" w:rsidP="00EB54A4">
            <w:pPr>
              <w:spacing w:before="120" w:after="120"/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E31949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เพื่อให้ประชาชนมีระบบสาธารณูปโภค-สาธารณูปการ  และโครงสร้างพื้นฐานอย่างครบถ้วนและทั่วถึง</w:t>
            </w:r>
          </w:p>
        </w:tc>
        <w:tc>
          <w:tcPr>
            <w:tcW w:w="1048" w:type="dxa"/>
          </w:tcPr>
          <w:p w:rsidR="00662B97" w:rsidRDefault="00662B97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27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662B97" w:rsidRPr="00696FAC" w:rsidRDefault="00662B97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53" w:type="dxa"/>
          </w:tcPr>
          <w:p w:rsidR="00662B97" w:rsidRDefault="00662B97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62B97" w:rsidRPr="00696FAC" w:rsidRDefault="00662B97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48" w:type="dxa"/>
          </w:tcPr>
          <w:p w:rsidR="00662B97" w:rsidRDefault="00662B97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62B97" w:rsidRPr="00696FAC" w:rsidRDefault="00662B97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48" w:type="dxa"/>
          </w:tcPr>
          <w:p w:rsidR="00662B97" w:rsidRDefault="00662B97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62B97" w:rsidRPr="00696FAC" w:rsidRDefault="00662B97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</w:tr>
      <w:tr w:rsidR="008E03DE" w:rsidRPr="00696FAC" w:rsidTr="00EB54A4">
        <w:trPr>
          <w:jc w:val="center"/>
        </w:trPr>
        <w:tc>
          <w:tcPr>
            <w:tcW w:w="944" w:type="dxa"/>
          </w:tcPr>
          <w:p w:rsidR="008E03DE" w:rsidRPr="00696FAC" w:rsidRDefault="008E03DE" w:rsidP="00696FAC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146" w:type="dxa"/>
          </w:tcPr>
          <w:p w:rsidR="008E03DE" w:rsidRPr="00696FAC" w:rsidRDefault="008E03DE" w:rsidP="00EB54A4">
            <w:pPr>
              <w:spacing w:before="120" w:after="120"/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4B549A">
              <w:rPr>
                <w:rFonts w:ascii="TH SarabunIT๙" w:hAnsi="TH SarabunIT๙" w:cs="TH SarabunIT๙"/>
                <w:color w:val="996600"/>
                <w:sz w:val="32"/>
                <w:szCs w:val="32"/>
                <w:cs/>
              </w:rPr>
              <w:t>เพื่อให้เศรษฐกิจมีความเป็นมาตรฐานสากล  และเติบโตอย่างยั่งยืน  โดยยึดหลักปรัชญา</w:t>
            </w:r>
            <w:r>
              <w:rPr>
                <w:rFonts w:ascii="TH SarabunIT๙" w:hAnsi="TH SarabunIT๙" w:cs="TH SarabunIT๙"/>
                <w:color w:val="996600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1048" w:type="dxa"/>
          </w:tcPr>
          <w:p w:rsidR="008E03DE" w:rsidRDefault="008E03DE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9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8E03DE" w:rsidRPr="00696FAC" w:rsidRDefault="008E03DE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53" w:type="dxa"/>
          </w:tcPr>
          <w:p w:rsidR="008E03DE" w:rsidRDefault="008E03DE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9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8E03DE" w:rsidRPr="00696FAC" w:rsidRDefault="008E03DE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48" w:type="dxa"/>
          </w:tcPr>
          <w:p w:rsidR="008E03DE" w:rsidRDefault="008E03DE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9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8E03DE" w:rsidRPr="00696FAC" w:rsidRDefault="008E03DE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048" w:type="dxa"/>
          </w:tcPr>
          <w:p w:rsidR="008E03DE" w:rsidRDefault="008E03DE" w:rsidP="00EB78F8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CC"/>
                <w:sz w:val="32"/>
                <w:szCs w:val="32"/>
                <w:cs/>
              </w:rPr>
              <w:t>9</w:t>
            </w: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8E03DE" w:rsidRPr="00696FAC" w:rsidRDefault="008E03DE" w:rsidP="00EB78F8">
            <w:pPr>
              <w:ind w:right="-1"/>
              <w:jc w:val="center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</w:tr>
    </w:tbl>
    <w:p w:rsidR="00FE589F" w:rsidRDefault="00FE589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AC03E5" w:rsidRPr="00FE589F" w:rsidRDefault="00AC03E5" w:rsidP="00BE68B3">
      <w:pPr>
        <w:spacing w:before="120" w:after="120" w:line="240" w:lineRule="auto"/>
        <w:ind w:left="1049" w:right="-1" w:hanging="340"/>
        <w:jc w:val="center"/>
        <w:rPr>
          <w:rFonts w:ascii="TH SarabunIT๙" w:hAnsi="TH SarabunIT๙" w:cs="TH SarabunIT๙"/>
          <w:sz w:val="32"/>
          <w:szCs w:val="32"/>
        </w:rPr>
      </w:pPr>
    </w:p>
    <w:p w:rsidR="00FE589F" w:rsidRPr="00642C9F" w:rsidRDefault="00FE589F" w:rsidP="00BE68B3">
      <w:pPr>
        <w:spacing w:after="120" w:line="240" w:lineRule="auto"/>
        <w:ind w:firstLine="1418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2.6  </w:t>
      </w:r>
      <w:r w:rsidRPr="00FE589F">
        <w:rPr>
          <w:rFonts w:ascii="TH SarabunIT๙" w:hAnsi="TH SarabunIT๙" w:cs="TH SarabunIT๙"/>
          <w:b/>
          <w:bCs/>
          <w:sz w:val="24"/>
          <w:szCs w:val="32"/>
          <w:cs/>
        </w:rPr>
        <w:t>กลยุทธ์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8"/>
        <w:gridCol w:w="4049"/>
        <w:gridCol w:w="4330"/>
      </w:tblGrid>
      <w:tr w:rsidR="00BE68B3" w:rsidRPr="00696FAC" w:rsidTr="00BE68B3">
        <w:trPr>
          <w:tblHeader/>
          <w:jc w:val="center"/>
        </w:trPr>
        <w:tc>
          <w:tcPr>
            <w:tcW w:w="908" w:type="dxa"/>
            <w:tcBorders>
              <w:bottom w:val="dotted" w:sz="4" w:space="0" w:color="auto"/>
            </w:tcBorders>
          </w:tcPr>
          <w:p w:rsidR="00BE68B3" w:rsidRPr="00696FAC" w:rsidRDefault="00BE68B3" w:rsidP="00BE68B3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9" w:type="dxa"/>
            <w:tcBorders>
              <w:bottom w:val="dotted" w:sz="4" w:space="0" w:color="auto"/>
            </w:tcBorders>
          </w:tcPr>
          <w:p w:rsidR="00BE68B3" w:rsidRPr="003802C4" w:rsidRDefault="00BE68B3" w:rsidP="00BE68B3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2C9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ยุทธศาสตร์</w:t>
            </w:r>
          </w:p>
        </w:tc>
        <w:tc>
          <w:tcPr>
            <w:tcW w:w="4330" w:type="dxa"/>
            <w:tcBorders>
              <w:bottom w:val="dotted" w:sz="4" w:space="0" w:color="auto"/>
            </w:tcBorders>
          </w:tcPr>
          <w:p w:rsidR="00BE68B3" w:rsidRPr="00225257" w:rsidRDefault="00BE68B3" w:rsidP="00BE68B3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</w:pPr>
            <w:r w:rsidRPr="00FE589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กลยุทธ์</w:t>
            </w:r>
          </w:p>
        </w:tc>
      </w:tr>
      <w:tr w:rsidR="00FE589F" w:rsidRPr="00696FAC" w:rsidTr="00BE68B3">
        <w:trPr>
          <w:jc w:val="center"/>
        </w:trPr>
        <w:tc>
          <w:tcPr>
            <w:tcW w:w="908" w:type="dxa"/>
            <w:tcBorders>
              <w:bottom w:val="dotted" w:sz="4" w:space="0" w:color="auto"/>
            </w:tcBorders>
          </w:tcPr>
          <w:p w:rsidR="00FE589F" w:rsidRPr="00696FAC" w:rsidRDefault="00FE589F" w:rsidP="00BE68B3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49" w:type="dxa"/>
            <w:tcBorders>
              <w:bottom w:val="dotted" w:sz="4" w:space="0" w:color="auto"/>
            </w:tcBorders>
          </w:tcPr>
          <w:p w:rsidR="00FE589F" w:rsidRPr="00696FAC" w:rsidRDefault="00FE589F" w:rsidP="00BE68B3">
            <w:pPr>
              <w:spacing w:before="120"/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3802C4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 w:rsidRPr="007220C8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การบริหารการจัดการภาครัฐ</w:t>
            </w:r>
          </w:p>
        </w:tc>
        <w:tc>
          <w:tcPr>
            <w:tcW w:w="4330" w:type="dxa"/>
            <w:tcBorders>
              <w:bottom w:val="dotted" w:sz="4" w:space="0" w:color="auto"/>
            </w:tcBorders>
          </w:tcPr>
          <w:p w:rsidR="00225257" w:rsidRPr="00225257" w:rsidRDefault="00225257" w:rsidP="00BE68B3">
            <w:pPr>
              <w:spacing w:before="120"/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 xml:space="preserve">๑.)  พัฒนาระบบการให้บริการประชาชน  </w:t>
            </w:r>
          </w:p>
          <w:p w:rsidR="00225257" w:rsidRPr="00225257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 xml:space="preserve">และระบบสารสนเทศและการสื่อสาร  </w:t>
            </w:r>
          </w:p>
          <w:p w:rsidR="00225257" w:rsidRPr="00225257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ตลอดจนการติดตาม  ตรวจสอบ  และประเมิน</w:t>
            </w:r>
          </w:p>
          <w:p w:rsidR="00225257" w:rsidRPr="00225257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ผลการปฏิบัติงานของหน่วยงานภาครัฐอย่างมี</w:t>
            </w:r>
          </w:p>
          <w:p w:rsidR="00FE589F" w:rsidRPr="00E31949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ประสิทธิภาพ</w:t>
            </w:r>
          </w:p>
        </w:tc>
      </w:tr>
      <w:tr w:rsidR="00225257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:rsidR="00225257" w:rsidRPr="00696FAC" w:rsidRDefault="00225257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</w:tcPr>
          <w:p w:rsidR="00225257" w:rsidRPr="003802C4" w:rsidRDefault="00225257" w:rsidP="00BE68B3">
            <w:pPr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dotted" w:sz="4" w:space="0" w:color="auto"/>
            </w:tcBorders>
          </w:tcPr>
          <w:p w:rsidR="00225257" w:rsidRPr="00225257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 xml:space="preserve">2.)  </w:t>
            </w: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 xml:space="preserve">สนับสนุนการพัฒนาศักยภาพบุคลากร  </w:t>
            </w:r>
            <w:r w:rsidR="00BE68B3"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และ</w:t>
            </w:r>
          </w:p>
          <w:p w:rsidR="00225257" w:rsidRPr="00225257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ส่งเสริมความพร้อมของการปฏิบัติงาน</w:t>
            </w:r>
            <w:r w:rsidR="00BE68B3"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ให้มี</w:t>
            </w:r>
          </w:p>
          <w:p w:rsidR="00225257" w:rsidRPr="00225257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ประสิทธิภาพและทันสมัยตามหลัก</w:t>
            </w:r>
            <w:r w:rsidR="00BE68B3"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ธรรมาภิบาล</w:t>
            </w:r>
          </w:p>
        </w:tc>
      </w:tr>
      <w:tr w:rsidR="00225257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:rsidR="00225257" w:rsidRPr="00696FAC" w:rsidRDefault="00225257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</w:tcPr>
          <w:p w:rsidR="00225257" w:rsidRPr="003802C4" w:rsidRDefault="00225257" w:rsidP="00BE68B3">
            <w:pPr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dotted" w:sz="4" w:space="0" w:color="auto"/>
            </w:tcBorders>
          </w:tcPr>
          <w:p w:rsidR="00225257" w:rsidRPr="00225257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 xml:space="preserve">3.)  </w:t>
            </w: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 xml:space="preserve">ส่งเสริมการพัฒนาระบอบประชาธิปไตย  </w:t>
            </w:r>
          </w:p>
          <w:p w:rsidR="00225257" w:rsidRPr="00225257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และเสริมสร้างความปรองดองสมานฉันท์อย่างมี</w:t>
            </w:r>
          </w:p>
          <w:p w:rsidR="00225257" w:rsidRPr="00225257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ส่วนร่วมของสังคมทุกภาคส่วน</w:t>
            </w:r>
          </w:p>
        </w:tc>
      </w:tr>
      <w:tr w:rsidR="00225257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:rsidR="00225257" w:rsidRPr="00696FAC" w:rsidRDefault="00225257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</w:tcPr>
          <w:p w:rsidR="00225257" w:rsidRPr="003802C4" w:rsidRDefault="00225257" w:rsidP="00BE68B3">
            <w:pPr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dotted" w:sz="4" w:space="0" w:color="auto"/>
            </w:tcBorders>
          </w:tcPr>
          <w:p w:rsidR="00225257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</w:rPr>
              <w:t xml:space="preserve">4.)  </w:t>
            </w: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เสริมสร้างการรักษาความสงบเรียบร้อย</w:t>
            </w:r>
          </w:p>
          <w:p w:rsidR="00225257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และมั่นคงภายใน  เพื่อความปลอดภัยในชีวิต</w:t>
            </w:r>
          </w:p>
          <w:p w:rsidR="00225257" w:rsidRPr="00225257" w:rsidRDefault="00225257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</w:pPr>
            <w:r w:rsidRPr="00225257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 xml:space="preserve">และทรัพย์สินของประชาชน  </w:t>
            </w:r>
          </w:p>
        </w:tc>
      </w:tr>
      <w:tr w:rsidR="00225257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:rsidR="00225257" w:rsidRPr="00696FAC" w:rsidRDefault="00225257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</w:tcPr>
          <w:p w:rsidR="00225257" w:rsidRPr="003802C4" w:rsidRDefault="00225257" w:rsidP="00BE68B3">
            <w:pPr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dotted" w:sz="4" w:space="0" w:color="auto"/>
            </w:tcBorders>
          </w:tcPr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5.)  ส่งเสริมศักยภาพการป้องกันและบรรเทา</w:t>
            </w:r>
          </w:p>
          <w:p w:rsidR="00225257" w:rsidRPr="00225257" w:rsidRDefault="00727582" w:rsidP="00BE68B3">
            <w:pPr>
              <w:ind w:right="-1"/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</w:pPr>
            <w:r w:rsidRPr="00727582">
              <w:rPr>
                <w:rFonts w:ascii="TH SarabunIT๙" w:hAnsi="TH SarabunIT๙" w:cs="TH SarabunIT๙"/>
                <w:color w:val="C00000"/>
                <w:sz w:val="32"/>
                <w:szCs w:val="32"/>
                <w:cs/>
              </w:rPr>
              <w:t>สาธารณภัยให้มีประสิทธิภาพมากยิ่งขึ้น</w:t>
            </w:r>
          </w:p>
        </w:tc>
      </w:tr>
      <w:tr w:rsidR="00225257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  <w:bottom w:val="single" w:sz="4" w:space="0" w:color="auto"/>
            </w:tcBorders>
          </w:tcPr>
          <w:p w:rsidR="00225257" w:rsidRPr="00696FAC" w:rsidRDefault="00225257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single" w:sz="4" w:space="0" w:color="auto"/>
            </w:tcBorders>
          </w:tcPr>
          <w:p w:rsidR="00225257" w:rsidRPr="003802C4" w:rsidRDefault="00225257" w:rsidP="00BE68B3">
            <w:pPr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single" w:sz="4" w:space="0" w:color="auto"/>
            </w:tcBorders>
          </w:tcPr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003366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003366"/>
                <w:sz w:val="32"/>
                <w:szCs w:val="32"/>
              </w:rPr>
              <w:t xml:space="preserve">6.)  </w:t>
            </w:r>
            <w:r w:rsidRPr="00727582">
              <w:rPr>
                <w:rFonts w:ascii="TH SarabunIT๙" w:hAnsi="TH SarabunIT๙" w:cs="TH SarabunIT๙"/>
                <w:color w:val="003366"/>
                <w:sz w:val="32"/>
                <w:szCs w:val="32"/>
                <w:cs/>
              </w:rPr>
              <w:t>ส่งเสริมการมีส่วนร่วมในกระบวนการสร้าง</w:t>
            </w:r>
          </w:p>
          <w:p w:rsidR="00225257" w:rsidRPr="00727582" w:rsidRDefault="00727582" w:rsidP="00BE68B3">
            <w:pPr>
              <w:spacing w:after="120"/>
              <w:ind w:right="-1"/>
              <w:rPr>
                <w:rFonts w:ascii="TH SarabunIT๙" w:hAnsi="TH SarabunIT๙" w:cs="TH SarabunIT๙"/>
                <w:color w:val="003366"/>
                <w:sz w:val="32"/>
                <w:szCs w:val="32"/>
                <w:cs/>
              </w:rPr>
            </w:pPr>
            <w:r w:rsidRPr="00727582">
              <w:rPr>
                <w:rFonts w:ascii="TH SarabunIT๙" w:hAnsi="TH SarabunIT๙" w:cs="TH SarabunIT๙"/>
                <w:color w:val="003366"/>
                <w:sz w:val="32"/>
                <w:szCs w:val="32"/>
                <w:cs/>
              </w:rPr>
              <w:t>ประชาคมอาเซียนให้มีประสิทธิภาพ</w:t>
            </w:r>
          </w:p>
        </w:tc>
      </w:tr>
      <w:tr w:rsidR="00FE589F" w:rsidRPr="00696FAC" w:rsidTr="00BE68B3">
        <w:trPr>
          <w:jc w:val="center"/>
        </w:trPr>
        <w:tc>
          <w:tcPr>
            <w:tcW w:w="908" w:type="dxa"/>
            <w:tcBorders>
              <w:bottom w:val="dotted" w:sz="4" w:space="0" w:color="auto"/>
            </w:tcBorders>
          </w:tcPr>
          <w:p w:rsidR="00FE589F" w:rsidRPr="00696FAC" w:rsidRDefault="00FE589F" w:rsidP="00BE68B3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049" w:type="dxa"/>
            <w:tcBorders>
              <w:bottom w:val="dotted" w:sz="4" w:space="0" w:color="auto"/>
            </w:tcBorders>
          </w:tcPr>
          <w:p w:rsidR="00FE589F" w:rsidRPr="00696FAC" w:rsidRDefault="00FE589F" w:rsidP="00BE68B3">
            <w:pPr>
              <w:spacing w:before="120"/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3802C4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 w:rsidRPr="007220C8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 xml:space="preserve">การศึกษา  </w:t>
            </w:r>
            <w:r w:rsidRPr="007220C8">
              <w:rPr>
                <w:rFonts w:ascii="TH SarabunIT๙" w:hAnsi="TH SarabunIT๙" w:cs="TH SarabunIT๙"/>
                <w:color w:val="FFC000"/>
                <w:sz w:val="32"/>
                <w:szCs w:val="32"/>
                <w:cs/>
              </w:rPr>
              <w:t xml:space="preserve">ศาสนา  </w:t>
            </w:r>
            <w:r w:rsidRPr="007220C8">
              <w:rPr>
                <w:rFonts w:ascii="TH SarabunIT๙" w:eastAsiaTheme="minorEastAsia" w:hAnsi="TH SarabunIT๙" w:cs="TH SarabunIT๙" w:hint="cs"/>
                <w:color w:val="FF0066"/>
                <w:sz w:val="32"/>
                <w:szCs w:val="32"/>
                <w:cs/>
              </w:rPr>
              <w:t>และ</w:t>
            </w:r>
            <w:r w:rsidRPr="007220C8">
              <w:rPr>
                <w:rFonts w:ascii="TH SarabunIT๙" w:eastAsiaTheme="minorEastAsia" w:hAnsi="TH SarabunIT๙" w:cs="TH SarabunIT๙"/>
                <w:color w:val="FF0066"/>
                <w:sz w:val="32"/>
                <w:szCs w:val="32"/>
                <w:cs/>
              </w:rPr>
              <w:t>ศิลปวัฒนธรรม</w:t>
            </w:r>
          </w:p>
        </w:tc>
        <w:tc>
          <w:tcPr>
            <w:tcW w:w="4330" w:type="dxa"/>
            <w:tcBorders>
              <w:bottom w:val="dotted" w:sz="4" w:space="0" w:color="auto"/>
            </w:tcBorders>
          </w:tcPr>
          <w:p w:rsidR="00727582" w:rsidRPr="00727582" w:rsidRDefault="00727582" w:rsidP="00BE68B3">
            <w:pPr>
              <w:spacing w:before="120"/>
              <w:ind w:right="-1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</w:rPr>
              <w:t xml:space="preserve">1.)  </w:t>
            </w: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 xml:space="preserve">พัฒนาระบบการบริหารการศึกษา  </w:t>
            </w:r>
            <w:r w:rsidR="00BE68B3"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คุณภาพ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 xml:space="preserve">การศึกษาทางด้านภาษา  </w:t>
            </w:r>
            <w:r w:rsidR="00BE68B3"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และสนับสนุน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การขยายโอกาสทางการศึกษา</w:t>
            </w:r>
            <w:r w:rsidR="00BE68B3"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ให้มี</w:t>
            </w:r>
            <w:r w:rsidR="004225E7">
              <w:rPr>
                <w:rFonts w:ascii="TH SarabunIT๙" w:hAnsi="TH SarabunIT๙" w:cs="TH SarabunIT๙" w:hint="cs"/>
                <w:color w:val="7030A0"/>
                <w:sz w:val="32"/>
                <w:szCs w:val="32"/>
                <w:cs/>
              </w:rPr>
              <w:t>ป</w:t>
            </w:r>
            <w:r w:rsidR="00BE68B3"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ระสิทธิภาพ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และทั่วถึง  รวมทั้ง</w:t>
            </w:r>
            <w:r w:rsidR="00BE68B3">
              <w:rPr>
                <w:rFonts w:ascii="TH SarabunIT๙" w:hAnsi="TH SarabunIT๙" w:cs="TH SarabunIT๙"/>
                <w:color w:val="7030A0"/>
                <w:sz w:val="32"/>
                <w:szCs w:val="32"/>
              </w:rPr>
              <w:t xml:space="preserve">  </w:t>
            </w:r>
            <w:r w:rsidR="00BE68B3"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ส่งเสริมและสนับสนุน</w:t>
            </w:r>
          </w:p>
          <w:p w:rsidR="00FE589F" w:rsidRPr="00E31949" w:rsidRDefault="00727582" w:rsidP="00BE68B3">
            <w:pPr>
              <w:ind w:right="-1"/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</w:pP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การใช้เทคโนโลยีทางการศึกษา</w:t>
            </w:r>
          </w:p>
        </w:tc>
      </w:tr>
      <w:tr w:rsidR="00727582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:rsidR="00727582" w:rsidRPr="00696FAC" w:rsidRDefault="00727582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</w:tcPr>
          <w:p w:rsidR="00727582" w:rsidRPr="003802C4" w:rsidRDefault="00727582" w:rsidP="00BE68B3">
            <w:pPr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dotted" w:sz="4" w:space="0" w:color="auto"/>
            </w:tcBorders>
          </w:tcPr>
          <w:p w:rsidR="00BE68B3" w:rsidRDefault="00727582" w:rsidP="00BE68B3">
            <w:pPr>
              <w:ind w:right="-1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 xml:space="preserve">๒.)  สนับสนุนและส่งเสริมการพัฒนาด้านกีฬา  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และสถานที่ออกกำลังกายอย่างต่อเนื่องและทั่วถึง</w:t>
            </w:r>
          </w:p>
        </w:tc>
      </w:tr>
      <w:tr w:rsidR="00727582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:rsidR="00727582" w:rsidRPr="00696FAC" w:rsidRDefault="00727582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</w:tcPr>
          <w:p w:rsidR="00727582" w:rsidRPr="003802C4" w:rsidRDefault="00727582" w:rsidP="00BE68B3">
            <w:pPr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dotted" w:sz="4" w:space="0" w:color="auto"/>
            </w:tcBorders>
          </w:tcPr>
          <w:p w:rsidR="00BE68B3" w:rsidRDefault="00727582" w:rsidP="00BE68B3">
            <w:pPr>
              <w:ind w:right="-1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</w:rPr>
              <w:t xml:space="preserve">3.)  </w:t>
            </w: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 xml:space="preserve">สนับสนุนและส่งเสริมประเพณี  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ศิลปวัฒนธรรม  และภูมิปัญญาท้องถิ่น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ให้มีความยั่งยืน</w:t>
            </w:r>
          </w:p>
        </w:tc>
      </w:tr>
      <w:tr w:rsidR="00727582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:rsidR="00727582" w:rsidRPr="00696FAC" w:rsidRDefault="00727582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</w:tcPr>
          <w:p w:rsidR="00727582" w:rsidRPr="003802C4" w:rsidRDefault="00727582" w:rsidP="00BE68B3">
            <w:pPr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dotted" w:sz="4" w:space="0" w:color="auto"/>
            </w:tcBorders>
          </w:tcPr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</w:rPr>
              <w:t xml:space="preserve">4.)  </w:t>
            </w: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สร้างความตระหนักและปลูกฝังจิตสำนึก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7030A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7030A0"/>
                <w:sz w:val="32"/>
                <w:szCs w:val="32"/>
                <w:cs/>
              </w:rPr>
              <w:t>ประชาชนในชาติให้มีความจงรักภักดีในสถาบัน</w:t>
            </w:r>
          </w:p>
        </w:tc>
      </w:tr>
      <w:tr w:rsidR="00727582" w:rsidRPr="00696FAC" w:rsidTr="00BE68B3">
        <w:trPr>
          <w:trHeight w:val="1263"/>
          <w:jc w:val="center"/>
        </w:trPr>
        <w:tc>
          <w:tcPr>
            <w:tcW w:w="908" w:type="dxa"/>
            <w:tcBorders>
              <w:top w:val="dotted" w:sz="4" w:space="0" w:color="auto"/>
              <w:bottom w:val="single" w:sz="4" w:space="0" w:color="auto"/>
            </w:tcBorders>
          </w:tcPr>
          <w:p w:rsidR="00727582" w:rsidRPr="00696FAC" w:rsidRDefault="00727582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single" w:sz="4" w:space="0" w:color="auto"/>
            </w:tcBorders>
          </w:tcPr>
          <w:p w:rsidR="00727582" w:rsidRPr="003802C4" w:rsidRDefault="00727582" w:rsidP="00BE68B3">
            <w:pPr>
              <w:ind w:right="-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single" w:sz="4" w:space="0" w:color="auto"/>
            </w:tcBorders>
          </w:tcPr>
          <w:p w:rsidR="00BE68B3" w:rsidRDefault="00727582" w:rsidP="00BE68B3">
            <w:pPr>
              <w:ind w:right="-1"/>
              <w:rPr>
                <w:rFonts w:ascii="TH SarabunIT๙" w:hAnsi="TH SarabunIT๙" w:cs="TH SarabunIT๙"/>
                <w:color w:val="FF0066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FF0066"/>
                <w:sz w:val="32"/>
                <w:szCs w:val="32"/>
              </w:rPr>
              <w:t xml:space="preserve">5.)  </w:t>
            </w:r>
            <w:r w:rsidRPr="00727582">
              <w:rPr>
                <w:rFonts w:ascii="TH SarabunIT๙" w:hAnsi="TH SarabunIT๙" w:cs="TH SarabunIT๙"/>
                <w:color w:val="FF0066"/>
                <w:sz w:val="32"/>
                <w:szCs w:val="32"/>
                <w:cs/>
              </w:rPr>
              <w:t>พัฒนาแหล่งท่องเที่ยว  และส่งเสริมให้มี</w:t>
            </w:r>
          </w:p>
          <w:p w:rsidR="00727582" w:rsidRPr="00727582" w:rsidRDefault="00727582" w:rsidP="00BE68B3">
            <w:pPr>
              <w:spacing w:after="120"/>
              <w:ind w:right="-1"/>
              <w:rPr>
                <w:rFonts w:ascii="TH SarabunIT๙" w:hAnsi="TH SarabunIT๙" w:cs="TH SarabunIT๙"/>
                <w:color w:val="FF0066"/>
                <w:sz w:val="32"/>
                <w:szCs w:val="32"/>
                <w:cs/>
              </w:rPr>
            </w:pPr>
            <w:r w:rsidRPr="00727582">
              <w:rPr>
                <w:rFonts w:ascii="TH SarabunIT๙" w:hAnsi="TH SarabunIT๙" w:cs="TH SarabunIT๙"/>
                <w:color w:val="FF0066"/>
                <w:sz w:val="32"/>
                <w:szCs w:val="32"/>
                <w:cs/>
              </w:rPr>
              <w:t>มาตรฐานการให้บริการด้านการท่องเที่ยวที่มีความสะดวกและครบวงจร</w:t>
            </w:r>
          </w:p>
        </w:tc>
      </w:tr>
      <w:tr w:rsidR="00FE589F" w:rsidRPr="00696FAC" w:rsidTr="00BE68B3">
        <w:trPr>
          <w:jc w:val="center"/>
        </w:trPr>
        <w:tc>
          <w:tcPr>
            <w:tcW w:w="908" w:type="dxa"/>
            <w:tcBorders>
              <w:bottom w:val="dotted" w:sz="4" w:space="0" w:color="auto"/>
            </w:tcBorders>
          </w:tcPr>
          <w:p w:rsidR="00FE589F" w:rsidRPr="00696FAC" w:rsidRDefault="00FE589F" w:rsidP="00BE68B3">
            <w:pPr>
              <w:spacing w:before="24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4049" w:type="dxa"/>
            <w:tcBorders>
              <w:bottom w:val="dotted" w:sz="4" w:space="0" w:color="auto"/>
            </w:tcBorders>
          </w:tcPr>
          <w:p w:rsidR="00FE589F" w:rsidRPr="00696FAC" w:rsidRDefault="00FB5CF7" w:rsidP="00BE68B3">
            <w:pPr>
              <w:spacing w:before="240"/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3802C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</w:t>
            </w:r>
            <w:r w:rsidRPr="002F4FA6">
              <w:rPr>
                <w:rFonts w:ascii="TH SarabunPSK" w:eastAsia="Times New Roman" w:hAnsi="TH SarabunPSK" w:cs="TH SarabunPSK"/>
                <w:color w:val="0070C0"/>
                <w:sz w:val="32"/>
                <w:szCs w:val="32"/>
                <w:cs/>
              </w:rPr>
              <w:t>สาธารณสุข</w:t>
            </w:r>
            <w:r w:rsidRPr="002F4FA6">
              <w:rPr>
                <w:rFonts w:ascii="TH SarabunPSK" w:eastAsia="Times New Roman" w:hAnsi="TH SarabunPSK" w:cs="TH SarabunPSK"/>
                <w:color w:val="008000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4330" w:type="dxa"/>
            <w:tcBorders>
              <w:bottom w:val="dotted" w:sz="4" w:space="0" w:color="auto"/>
            </w:tcBorders>
          </w:tcPr>
          <w:p w:rsidR="00727582" w:rsidRPr="00727582" w:rsidRDefault="00727582" w:rsidP="00BE68B3">
            <w:pPr>
              <w:spacing w:before="240"/>
              <w:ind w:right="-1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1.)  พัฒนาระบบสุขภาพและการบริการ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สาธารณสุขอย่างครบวงจร  และส่งเสริม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สถาบันครอบครัว  รวมทั้งเสริมสร้าง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ความเข้มแข็งของชุมชนด้านการป้องกันและ</w:t>
            </w:r>
          </w:p>
          <w:p w:rsidR="00FE589F" w:rsidRPr="00DE28B1" w:rsidRDefault="00727582" w:rsidP="00BE68B3">
            <w:pPr>
              <w:ind w:right="-1"/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</w:pPr>
            <w:r w:rsidRPr="00727582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แก้ไขปัญหายาเสพติดอย่างบูรณาการ</w:t>
            </w:r>
          </w:p>
        </w:tc>
      </w:tr>
      <w:tr w:rsidR="00727582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  <w:bottom w:val="single" w:sz="4" w:space="0" w:color="auto"/>
            </w:tcBorders>
          </w:tcPr>
          <w:p w:rsidR="00727582" w:rsidRPr="00696FAC" w:rsidRDefault="00727582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single" w:sz="4" w:space="0" w:color="auto"/>
            </w:tcBorders>
          </w:tcPr>
          <w:p w:rsidR="00727582" w:rsidRPr="003802C4" w:rsidRDefault="00727582" w:rsidP="00BE68B3">
            <w:pPr>
              <w:ind w:right="-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single" w:sz="4" w:space="0" w:color="auto"/>
            </w:tcBorders>
          </w:tcPr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00800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008000"/>
                <w:sz w:val="32"/>
                <w:szCs w:val="32"/>
              </w:rPr>
              <w:t xml:space="preserve">2.)  </w:t>
            </w:r>
            <w:r w:rsidRPr="00727582">
              <w:rPr>
                <w:rFonts w:ascii="TH SarabunIT๙" w:hAnsi="TH SarabunIT๙" w:cs="TH SarabunIT๙"/>
                <w:color w:val="008000"/>
                <w:sz w:val="32"/>
                <w:szCs w:val="32"/>
                <w:cs/>
              </w:rPr>
              <w:t>สนับสนุนการบริหารจัดการทรัพยากร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00800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008000"/>
                <w:sz w:val="32"/>
                <w:szCs w:val="32"/>
                <w:cs/>
              </w:rPr>
              <w:t>ธรรมชาติและสิ่งแวดล้อมทั้งบนบกและในทะเล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008000"/>
                <w:sz w:val="32"/>
                <w:szCs w:val="32"/>
              </w:rPr>
            </w:pPr>
            <w:r w:rsidRPr="00727582">
              <w:rPr>
                <w:rFonts w:ascii="TH SarabunIT๙" w:hAnsi="TH SarabunIT๙" w:cs="TH SarabunIT๙"/>
                <w:color w:val="008000"/>
                <w:sz w:val="32"/>
                <w:szCs w:val="32"/>
                <w:cs/>
              </w:rPr>
              <w:t>อย่างมีส่วนร่วม  และส่งเสริมการใช้ทรัพยากร</w:t>
            </w:r>
          </w:p>
          <w:p w:rsidR="00727582" w:rsidRPr="00727582" w:rsidRDefault="00727582" w:rsidP="00BE68B3">
            <w:pPr>
              <w:ind w:right="-1"/>
              <w:rPr>
                <w:rFonts w:ascii="TH SarabunIT๙" w:hAnsi="TH SarabunIT๙" w:cs="TH SarabunIT๙"/>
                <w:color w:val="008000"/>
                <w:sz w:val="32"/>
                <w:szCs w:val="32"/>
                <w:cs/>
              </w:rPr>
            </w:pPr>
            <w:r w:rsidRPr="00727582">
              <w:rPr>
                <w:rFonts w:ascii="TH SarabunIT๙" w:hAnsi="TH SarabunIT๙" w:cs="TH SarabunIT๙"/>
                <w:color w:val="008000"/>
                <w:sz w:val="32"/>
                <w:szCs w:val="32"/>
                <w:cs/>
              </w:rPr>
              <w:t>ธรรมชาติและสิ่งแวดล้อมอย่างยั่งยืน</w:t>
            </w:r>
          </w:p>
        </w:tc>
      </w:tr>
      <w:tr w:rsidR="00FE589F" w:rsidRPr="00696FAC" w:rsidTr="00BE68B3">
        <w:trPr>
          <w:jc w:val="center"/>
        </w:trPr>
        <w:tc>
          <w:tcPr>
            <w:tcW w:w="908" w:type="dxa"/>
            <w:tcBorders>
              <w:bottom w:val="dotted" w:sz="4" w:space="0" w:color="auto"/>
            </w:tcBorders>
          </w:tcPr>
          <w:p w:rsidR="00FE589F" w:rsidRPr="00696FAC" w:rsidRDefault="00FE589F" w:rsidP="00BE68B3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049" w:type="dxa"/>
            <w:tcBorders>
              <w:bottom w:val="dotted" w:sz="4" w:space="0" w:color="auto"/>
            </w:tcBorders>
          </w:tcPr>
          <w:p w:rsidR="00FE589F" w:rsidRPr="00696FAC" w:rsidRDefault="00454950" w:rsidP="00BE68B3">
            <w:pPr>
              <w:spacing w:before="120"/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3802C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</w:t>
            </w:r>
            <w:r w:rsidRPr="002F4FA6">
              <w:rPr>
                <w:rFonts w:ascii="TH SarabunIT๙" w:eastAsia="Times New Roman" w:hAnsi="TH SarabunIT๙" w:cs="TH SarabunIT๙"/>
                <w:color w:val="943634" w:themeColor="accent2" w:themeShade="BF"/>
                <w:sz w:val="32"/>
                <w:szCs w:val="32"/>
                <w:cs/>
              </w:rPr>
              <w:t>คุณภาพชีวิต</w:t>
            </w:r>
            <w:r w:rsidRPr="002F4FA6">
              <w:rPr>
                <w:rFonts w:ascii="TH SarabunPSK" w:eastAsia="Times New Roman" w:hAnsi="TH SarabunPSK" w:cs="TH SarabunPSK"/>
                <w:color w:val="FF33CC"/>
                <w:sz w:val="32"/>
                <w:szCs w:val="32"/>
                <w:cs/>
              </w:rPr>
              <w:t>และสังคม</w:t>
            </w:r>
          </w:p>
        </w:tc>
        <w:tc>
          <w:tcPr>
            <w:tcW w:w="4330" w:type="dxa"/>
            <w:tcBorders>
              <w:bottom w:val="dotted" w:sz="4" w:space="0" w:color="auto"/>
            </w:tcBorders>
          </w:tcPr>
          <w:p w:rsidR="00C65F39" w:rsidRPr="00C65F39" w:rsidRDefault="00C65F39" w:rsidP="00BE68B3">
            <w:pPr>
              <w:spacing w:before="120"/>
              <w:ind w:right="-1"/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</w:rPr>
            </w:pPr>
            <w:r w:rsidRPr="00C65F39"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</w:rPr>
              <w:t xml:space="preserve">1.)  </w:t>
            </w:r>
            <w:r w:rsidRPr="00C65F39"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  <w:cs/>
              </w:rPr>
              <w:t>พัฒนาและส่งเสริมสวัสดิการสังคมและ</w:t>
            </w:r>
          </w:p>
          <w:p w:rsidR="00C65F39" w:rsidRPr="00C65F39" w:rsidRDefault="00C65F39" w:rsidP="00BE68B3">
            <w:pPr>
              <w:ind w:right="-1"/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</w:rPr>
            </w:pPr>
            <w:r w:rsidRPr="00C65F39"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  <w:cs/>
              </w:rPr>
              <w:t xml:space="preserve">สังคมสงเคราะห์ให้แก่ผู้สูงอายุ  </w:t>
            </w:r>
          </w:p>
          <w:p w:rsidR="00C65F39" w:rsidRDefault="00C65F39" w:rsidP="00BE68B3">
            <w:pPr>
              <w:ind w:right="-1"/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</w:rPr>
            </w:pPr>
            <w:r w:rsidRPr="00C65F39"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  <w:cs/>
              </w:rPr>
              <w:t>ผู้พิการทุพลภาพ  และผู้ด้อยโอกาส</w:t>
            </w:r>
            <w:r>
              <w:rPr>
                <w:rFonts w:ascii="TH SarabunIT๙" w:hAnsi="TH SarabunIT๙" w:cs="TH SarabunIT๙" w:hint="cs"/>
                <w:color w:val="943634" w:themeColor="accent2" w:themeShade="BF"/>
                <w:sz w:val="32"/>
                <w:szCs w:val="32"/>
                <w:cs/>
              </w:rPr>
              <w:t xml:space="preserve">  </w:t>
            </w:r>
          </w:p>
          <w:p w:rsidR="00C65F39" w:rsidRDefault="00C65F39" w:rsidP="00BE68B3">
            <w:pPr>
              <w:ind w:right="-1"/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</w:rPr>
            </w:pPr>
            <w:r w:rsidRPr="00C65F39"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  <w:cs/>
              </w:rPr>
              <w:t>อย่างทั่วถึงและเป็นธรรม</w:t>
            </w:r>
            <w:r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</w:rPr>
              <w:t xml:space="preserve">  </w:t>
            </w:r>
            <w:r w:rsidRPr="00C65F39"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  <w:cs/>
              </w:rPr>
              <w:t>รวมทั้ง</w:t>
            </w:r>
            <w:r>
              <w:rPr>
                <w:rFonts w:ascii="TH SarabunIT๙" w:hAnsi="TH SarabunIT๙" w:cs="TH SarabunIT๙" w:hint="cs"/>
                <w:color w:val="943634" w:themeColor="accent2" w:themeShade="BF"/>
                <w:sz w:val="32"/>
                <w:szCs w:val="32"/>
                <w:cs/>
              </w:rPr>
              <w:t xml:space="preserve">  </w:t>
            </w:r>
          </w:p>
          <w:p w:rsidR="00C65F39" w:rsidRPr="00C65F39" w:rsidRDefault="00C65F39" w:rsidP="00BE68B3">
            <w:pPr>
              <w:ind w:right="-1"/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</w:rPr>
            </w:pPr>
            <w:r w:rsidRPr="00C65F39"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  <w:cs/>
              </w:rPr>
              <w:t>มีความสอดคล้องและเชื่อมโยงกับนโยบาย</w:t>
            </w:r>
          </w:p>
          <w:p w:rsidR="00FE589F" w:rsidRPr="004B549A" w:rsidRDefault="00C65F39" w:rsidP="00BE68B3">
            <w:pPr>
              <w:ind w:right="-1"/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  <w:cs/>
              </w:rPr>
            </w:pPr>
            <w:r w:rsidRPr="00C65F39">
              <w:rPr>
                <w:rFonts w:ascii="TH SarabunIT๙" w:hAnsi="TH SarabunIT๙" w:cs="TH SarabunIT๙"/>
                <w:color w:val="943634" w:themeColor="accent2" w:themeShade="BF"/>
                <w:sz w:val="32"/>
                <w:szCs w:val="32"/>
                <w:cs/>
              </w:rPr>
              <w:t>ของภาครัฐ</w:t>
            </w:r>
          </w:p>
        </w:tc>
      </w:tr>
      <w:tr w:rsidR="00C65F39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  <w:bottom w:val="single" w:sz="4" w:space="0" w:color="auto"/>
            </w:tcBorders>
          </w:tcPr>
          <w:p w:rsidR="00C65F39" w:rsidRPr="00696FAC" w:rsidRDefault="00C65F39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single" w:sz="4" w:space="0" w:color="auto"/>
            </w:tcBorders>
          </w:tcPr>
          <w:p w:rsidR="00C65F39" w:rsidRPr="003802C4" w:rsidRDefault="00C65F39" w:rsidP="00BE68B3">
            <w:pPr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single" w:sz="4" w:space="0" w:color="auto"/>
            </w:tcBorders>
          </w:tcPr>
          <w:p w:rsidR="00C65F39" w:rsidRPr="00C65F39" w:rsidRDefault="00C65F39" w:rsidP="00BE68B3">
            <w:pPr>
              <w:ind w:right="-1"/>
              <w:rPr>
                <w:rFonts w:ascii="TH SarabunIT๙" w:hAnsi="TH SarabunIT๙" w:cs="TH SarabunIT๙"/>
                <w:color w:val="FF33CC"/>
                <w:sz w:val="32"/>
                <w:szCs w:val="32"/>
              </w:rPr>
            </w:pPr>
            <w:r w:rsidRPr="00C65F39">
              <w:rPr>
                <w:rFonts w:ascii="TH SarabunIT๙" w:hAnsi="TH SarabunIT๙" w:cs="TH SarabunIT๙"/>
                <w:color w:val="FF33CC"/>
                <w:sz w:val="32"/>
                <w:szCs w:val="32"/>
              </w:rPr>
              <w:t xml:space="preserve">2.)  </w:t>
            </w:r>
            <w:r w:rsidRPr="00C65F39">
              <w:rPr>
                <w:rFonts w:ascii="TH SarabunIT๙" w:hAnsi="TH SarabunIT๙" w:cs="TH SarabunIT๙"/>
                <w:color w:val="FF33CC"/>
                <w:sz w:val="32"/>
                <w:szCs w:val="32"/>
                <w:cs/>
              </w:rPr>
              <w:t>สนับสนุนและส่งเสริมการมีส่วนร่วม</w:t>
            </w:r>
          </w:p>
          <w:p w:rsidR="00C65F39" w:rsidRPr="00C65F39" w:rsidRDefault="00C65F39" w:rsidP="00BE68B3">
            <w:pPr>
              <w:ind w:right="-1"/>
              <w:rPr>
                <w:rFonts w:ascii="TH SarabunIT๙" w:hAnsi="TH SarabunIT๙" w:cs="TH SarabunIT๙"/>
                <w:color w:val="FF33CC"/>
                <w:sz w:val="32"/>
                <w:szCs w:val="32"/>
              </w:rPr>
            </w:pPr>
            <w:r w:rsidRPr="00C65F39">
              <w:rPr>
                <w:rFonts w:ascii="TH SarabunIT๙" w:hAnsi="TH SarabunIT๙" w:cs="TH SarabunIT๙"/>
                <w:color w:val="FF33CC"/>
                <w:sz w:val="32"/>
                <w:szCs w:val="32"/>
                <w:cs/>
              </w:rPr>
              <w:t>ของประชาชนและชุมชนในการพัฒนาท้องถิ่น</w:t>
            </w:r>
          </w:p>
          <w:p w:rsidR="00C65F39" w:rsidRPr="00C65F39" w:rsidRDefault="00C65F39" w:rsidP="00BE68B3">
            <w:pPr>
              <w:ind w:right="-1"/>
              <w:rPr>
                <w:rFonts w:ascii="TH SarabunIT๙" w:hAnsi="TH SarabunIT๙" w:cs="TH SarabunIT๙"/>
                <w:color w:val="FF33CC"/>
                <w:sz w:val="32"/>
                <w:szCs w:val="32"/>
                <w:cs/>
              </w:rPr>
            </w:pPr>
            <w:r w:rsidRPr="00C65F39">
              <w:rPr>
                <w:rFonts w:ascii="TH SarabunIT๙" w:hAnsi="TH SarabunIT๙" w:cs="TH SarabunIT๙"/>
                <w:color w:val="FF33CC"/>
                <w:sz w:val="32"/>
                <w:szCs w:val="32"/>
                <w:cs/>
              </w:rPr>
              <w:t>อย่างยั่งยืน</w:t>
            </w:r>
          </w:p>
        </w:tc>
      </w:tr>
      <w:tr w:rsidR="00FE589F" w:rsidRPr="00696FAC" w:rsidTr="00BE68B3">
        <w:trPr>
          <w:jc w:val="center"/>
        </w:trPr>
        <w:tc>
          <w:tcPr>
            <w:tcW w:w="908" w:type="dxa"/>
            <w:tcBorders>
              <w:bottom w:val="dotted" w:sz="4" w:space="0" w:color="auto"/>
            </w:tcBorders>
          </w:tcPr>
          <w:p w:rsidR="00FE589F" w:rsidRPr="00696FAC" w:rsidRDefault="00FE589F" w:rsidP="00BE68B3">
            <w:pPr>
              <w:spacing w:before="120"/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049" w:type="dxa"/>
            <w:tcBorders>
              <w:bottom w:val="dotted" w:sz="4" w:space="0" w:color="auto"/>
            </w:tcBorders>
          </w:tcPr>
          <w:p w:rsidR="00FE589F" w:rsidRPr="00696FAC" w:rsidRDefault="00454950" w:rsidP="00BE68B3">
            <w:pPr>
              <w:spacing w:before="120"/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3802C4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 w:rsidRPr="007220C8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โครงสร้างพื้นฐาน</w:t>
            </w:r>
          </w:p>
        </w:tc>
        <w:tc>
          <w:tcPr>
            <w:tcW w:w="4330" w:type="dxa"/>
            <w:tcBorders>
              <w:bottom w:val="dotted" w:sz="4" w:space="0" w:color="auto"/>
            </w:tcBorders>
          </w:tcPr>
          <w:p w:rsidR="000008A6" w:rsidRPr="000008A6" w:rsidRDefault="000008A6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</w:rPr>
              <w:t xml:space="preserve">1.)  </w:t>
            </w: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พัฒนาโครงข่ายคมนาคมขนส่งให้ได้</w:t>
            </w:r>
          </w:p>
          <w:p w:rsidR="000008A6" w:rsidRPr="000008A6" w:rsidRDefault="000008A6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มาตรฐาน  ครอบคลุมและทั่วถึง  เพื่อให้</w:t>
            </w:r>
            <w:r w:rsidR="00BE68B3"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สามารถ</w:t>
            </w:r>
          </w:p>
          <w:p w:rsidR="00FE589F" w:rsidRPr="00E31949" w:rsidRDefault="000008A6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รองรับการเจริญเติบโตต่อไปในอนาคต</w:t>
            </w:r>
          </w:p>
        </w:tc>
      </w:tr>
      <w:tr w:rsidR="000008A6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:rsidR="000008A6" w:rsidRPr="00696FAC" w:rsidRDefault="000008A6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</w:tcPr>
          <w:p w:rsidR="000008A6" w:rsidRPr="003802C4" w:rsidRDefault="000008A6" w:rsidP="00BE68B3">
            <w:pPr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dotted" w:sz="4" w:space="0" w:color="auto"/>
            </w:tcBorders>
          </w:tcPr>
          <w:p w:rsidR="000008A6" w:rsidRPr="000008A6" w:rsidRDefault="000008A6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</w:rPr>
              <w:t xml:space="preserve">2.)  </w:t>
            </w: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ส่งเสริมระบบไฟฟ้าสาธารณะให้มี</w:t>
            </w:r>
          </w:p>
          <w:p w:rsidR="000008A6" w:rsidRDefault="000008A6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ประสิทธิภาพและทั่วถึง</w:t>
            </w:r>
            <w:r>
              <w:rPr>
                <w:rFonts w:ascii="TH SarabunIT๙" w:hAnsi="TH SarabunIT๙" w:cs="TH SarabunIT๙"/>
                <w:color w:val="0000CC"/>
                <w:sz w:val="32"/>
                <w:szCs w:val="32"/>
              </w:rPr>
              <w:t xml:space="preserve">  </w:t>
            </w: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เพื่ออำนวยความ</w:t>
            </w:r>
            <w:r w:rsidR="00BE68B3"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สะดวก</w:t>
            </w:r>
          </w:p>
          <w:p w:rsidR="000008A6" w:rsidRPr="000008A6" w:rsidRDefault="000008A6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ในการสัญจรและเกิดความปลอดภัย</w:t>
            </w:r>
            <w:r w:rsidR="00BE68B3"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ในชีวิตและ</w:t>
            </w:r>
          </w:p>
          <w:p w:rsidR="000008A6" w:rsidRPr="000008A6" w:rsidRDefault="000008A6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ทรัพย์สิน</w:t>
            </w:r>
          </w:p>
        </w:tc>
      </w:tr>
      <w:tr w:rsidR="000008A6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  <w:bottom w:val="dotted" w:sz="4" w:space="0" w:color="auto"/>
            </w:tcBorders>
          </w:tcPr>
          <w:p w:rsidR="000008A6" w:rsidRPr="00696FAC" w:rsidRDefault="000008A6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  <w:bottom w:val="dotted" w:sz="4" w:space="0" w:color="auto"/>
            </w:tcBorders>
          </w:tcPr>
          <w:p w:rsidR="000008A6" w:rsidRPr="003802C4" w:rsidRDefault="000008A6" w:rsidP="00BE68B3">
            <w:pPr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  <w:bottom w:val="dotted" w:sz="4" w:space="0" w:color="auto"/>
            </w:tcBorders>
          </w:tcPr>
          <w:p w:rsidR="000008A6" w:rsidRPr="000008A6" w:rsidRDefault="000008A6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3.)  พัฒนาและส่งเสริมระบบประปาให้มี</w:t>
            </w:r>
            <w:r w:rsidR="00BE68B3"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คุณภาพ</w:t>
            </w:r>
          </w:p>
          <w:p w:rsidR="000008A6" w:rsidRPr="000008A6" w:rsidRDefault="000008A6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และเพียงพอต่อความต้องการ</w:t>
            </w:r>
          </w:p>
        </w:tc>
      </w:tr>
      <w:tr w:rsidR="000008A6" w:rsidRPr="00696FAC" w:rsidTr="00BE68B3">
        <w:trPr>
          <w:jc w:val="center"/>
        </w:trPr>
        <w:tc>
          <w:tcPr>
            <w:tcW w:w="908" w:type="dxa"/>
            <w:tcBorders>
              <w:top w:val="dotted" w:sz="4" w:space="0" w:color="auto"/>
            </w:tcBorders>
          </w:tcPr>
          <w:p w:rsidR="000008A6" w:rsidRPr="00696FAC" w:rsidRDefault="000008A6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49" w:type="dxa"/>
            <w:tcBorders>
              <w:top w:val="dotted" w:sz="4" w:space="0" w:color="auto"/>
            </w:tcBorders>
          </w:tcPr>
          <w:p w:rsidR="000008A6" w:rsidRPr="003802C4" w:rsidRDefault="000008A6" w:rsidP="00BE68B3">
            <w:pPr>
              <w:ind w:right="-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30" w:type="dxa"/>
            <w:tcBorders>
              <w:top w:val="dotted" w:sz="4" w:space="0" w:color="auto"/>
            </w:tcBorders>
          </w:tcPr>
          <w:p w:rsidR="000008A6" w:rsidRPr="000008A6" w:rsidRDefault="000008A6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</w:rPr>
              <w:t xml:space="preserve">4.)  </w:t>
            </w: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บริหารจัดการแหล่งน้ำสาธารณะและ</w:t>
            </w:r>
          </w:p>
          <w:p w:rsidR="000008A6" w:rsidRPr="000008A6" w:rsidRDefault="000008A6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</w:rPr>
            </w:pP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การระบายน้ำให้มีศักยภาพ  และสอดคล้อง</w:t>
            </w:r>
          </w:p>
          <w:p w:rsidR="000008A6" w:rsidRPr="000008A6" w:rsidRDefault="000008A6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0008A6"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  <w:t>อย่างเป็นระบบ</w:t>
            </w:r>
          </w:p>
        </w:tc>
      </w:tr>
      <w:tr w:rsidR="00FE589F" w:rsidRPr="00696FAC" w:rsidTr="00BE68B3">
        <w:trPr>
          <w:jc w:val="center"/>
        </w:trPr>
        <w:tc>
          <w:tcPr>
            <w:tcW w:w="908" w:type="dxa"/>
          </w:tcPr>
          <w:p w:rsidR="00FE589F" w:rsidRPr="00696FAC" w:rsidRDefault="00FE589F" w:rsidP="00BE68B3">
            <w:pPr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6F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049" w:type="dxa"/>
          </w:tcPr>
          <w:p w:rsidR="00FE589F" w:rsidRPr="00696FAC" w:rsidRDefault="00454950" w:rsidP="00BE68B3">
            <w:pPr>
              <w:ind w:right="-1"/>
              <w:rPr>
                <w:rFonts w:ascii="TH SarabunIT๙" w:hAnsi="TH SarabunIT๙" w:cs="TH SarabunIT๙"/>
                <w:color w:val="0000CC"/>
                <w:sz w:val="32"/>
                <w:szCs w:val="32"/>
                <w:cs/>
              </w:rPr>
            </w:pPr>
            <w:r w:rsidRPr="003802C4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 w:rsidRPr="003802C4">
              <w:rPr>
                <w:rFonts w:ascii="TH SarabunIT๙" w:hAnsi="TH SarabunIT๙" w:cs="TH SarabunIT๙"/>
                <w:color w:val="996600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4330" w:type="dxa"/>
          </w:tcPr>
          <w:p w:rsidR="0075450C" w:rsidRPr="0075450C" w:rsidRDefault="0075450C" w:rsidP="00BE68B3">
            <w:pPr>
              <w:ind w:right="-1"/>
              <w:rPr>
                <w:rFonts w:ascii="TH SarabunIT๙" w:hAnsi="TH SarabunIT๙" w:cs="TH SarabunIT๙"/>
                <w:color w:val="996600"/>
                <w:sz w:val="32"/>
                <w:szCs w:val="32"/>
              </w:rPr>
            </w:pPr>
            <w:r w:rsidRPr="0075450C">
              <w:rPr>
                <w:rFonts w:ascii="TH SarabunIT๙" w:hAnsi="TH SarabunIT๙" w:cs="TH SarabunIT๙"/>
                <w:color w:val="996600"/>
                <w:sz w:val="32"/>
                <w:szCs w:val="32"/>
                <w:cs/>
              </w:rPr>
              <w:t>1.)  สนับสนุนและส่งเสริมศักยภาพเกี่ยวกับ</w:t>
            </w:r>
          </w:p>
          <w:p w:rsidR="0075450C" w:rsidRPr="0075450C" w:rsidRDefault="0075450C" w:rsidP="00BE68B3">
            <w:pPr>
              <w:ind w:right="-1"/>
              <w:rPr>
                <w:rFonts w:ascii="TH SarabunIT๙" w:hAnsi="TH SarabunIT๙" w:cs="TH SarabunIT๙"/>
                <w:color w:val="996600"/>
                <w:sz w:val="32"/>
                <w:szCs w:val="32"/>
              </w:rPr>
            </w:pPr>
            <w:r w:rsidRPr="0075450C">
              <w:rPr>
                <w:rFonts w:ascii="TH SarabunIT๙" w:hAnsi="TH SarabunIT๙" w:cs="TH SarabunIT๙"/>
                <w:color w:val="996600"/>
                <w:sz w:val="32"/>
                <w:szCs w:val="32"/>
                <w:cs/>
              </w:rPr>
              <w:t>การประกอบอาชีพให้มีมาตรฐานและสามารถ</w:t>
            </w:r>
          </w:p>
          <w:p w:rsidR="0075450C" w:rsidRPr="0075450C" w:rsidRDefault="0075450C" w:rsidP="00BE68B3">
            <w:pPr>
              <w:ind w:right="-1"/>
              <w:rPr>
                <w:rFonts w:ascii="TH SarabunIT๙" w:hAnsi="TH SarabunIT๙" w:cs="TH SarabunIT๙"/>
                <w:color w:val="996600"/>
                <w:sz w:val="32"/>
                <w:szCs w:val="32"/>
              </w:rPr>
            </w:pPr>
            <w:r w:rsidRPr="0075450C">
              <w:rPr>
                <w:rFonts w:ascii="TH SarabunIT๙" w:hAnsi="TH SarabunIT๙" w:cs="TH SarabunIT๙"/>
                <w:color w:val="996600"/>
                <w:sz w:val="32"/>
                <w:szCs w:val="32"/>
                <w:cs/>
              </w:rPr>
              <w:t>พึ่งพาตนเองได้  ตามแนวทางปรัชญา</w:t>
            </w:r>
          </w:p>
          <w:p w:rsidR="00FE589F" w:rsidRPr="004B549A" w:rsidRDefault="0075450C" w:rsidP="00BE68B3">
            <w:pPr>
              <w:ind w:right="-1"/>
              <w:rPr>
                <w:rFonts w:ascii="TH SarabunIT๙" w:hAnsi="TH SarabunIT๙" w:cs="TH SarabunIT๙"/>
                <w:color w:val="996600"/>
                <w:sz w:val="32"/>
                <w:szCs w:val="32"/>
                <w:cs/>
              </w:rPr>
            </w:pPr>
            <w:r w:rsidRPr="0075450C">
              <w:rPr>
                <w:rFonts w:ascii="TH SarabunIT๙" w:hAnsi="TH SarabunIT๙" w:cs="TH SarabunIT๙"/>
                <w:color w:val="996600"/>
                <w:sz w:val="32"/>
                <w:szCs w:val="32"/>
                <w:cs/>
              </w:rPr>
              <w:t>เศรษฐกิจพอเพียง</w:t>
            </w:r>
          </w:p>
        </w:tc>
      </w:tr>
    </w:tbl>
    <w:p w:rsidR="00696FAC" w:rsidRPr="00FE589F" w:rsidRDefault="00696FAC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AE2977" w:rsidRDefault="00AE297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96FAC" w:rsidRPr="00FE589F" w:rsidRDefault="00696FAC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AE2977" w:rsidRPr="00642C9F" w:rsidRDefault="00AE2977" w:rsidP="00AE2977">
      <w:pPr>
        <w:spacing w:after="120" w:line="240" w:lineRule="auto"/>
        <w:ind w:firstLine="1418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2.7  จุดยืนทางยุทธศาสตร์</w:t>
      </w:r>
    </w:p>
    <w:p w:rsidR="00696FAC" w:rsidRDefault="0022157D" w:rsidP="0022157D">
      <w:pPr>
        <w:spacing w:before="120" w:after="120" w:line="240" w:lineRule="auto"/>
        <w:ind w:right="-1" w:firstLine="709"/>
        <w:rPr>
          <w:rFonts w:ascii="TH SarabunIT๙" w:hAnsi="TH SarabunIT๙" w:cs="TH SarabunIT๙"/>
          <w:sz w:val="32"/>
          <w:szCs w:val="32"/>
        </w:rPr>
      </w:pPr>
      <w:r w:rsidRPr="0022157D">
        <w:rPr>
          <w:rFonts w:ascii="TH SarabunIT๙" w:hAnsi="TH SarabunIT๙" w:cs="TH SarabunIT๙"/>
          <w:sz w:val="32"/>
          <w:szCs w:val="32"/>
          <w:cs/>
        </w:rPr>
        <w:t>จุดยืนทางยุทธศาสตร์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2157D">
        <w:rPr>
          <w:rFonts w:ascii="TH SarabunIT๙" w:hAnsi="TH SarabunIT๙" w:cs="TH SarabunIT๙"/>
          <w:sz w:val="32"/>
          <w:szCs w:val="32"/>
        </w:rPr>
        <w:t xml:space="preserve">Strategic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</w:rPr>
        <w:t xml:space="preserve">Positioning)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 </w:t>
      </w:r>
      <w:r w:rsidRPr="0022157D">
        <w:rPr>
          <w:rFonts w:ascii="TH SarabunIT๙" w:hAnsi="TH SarabunIT๙" w:cs="TH SarabunIT๙"/>
          <w:sz w:val="32"/>
          <w:szCs w:val="32"/>
          <w:cs/>
        </w:rPr>
        <w:t>จุดยืน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ความมุ่งมั่น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>ประเด็นสำคัญและเป็นหัวใจหลักในการทำแผนยุทธศาสตร์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โดยมาจากการความต้องการทางยุทธศาสตร์ที่ผ่านการวิเคราะห์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ด้าน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>ความสำคัญต่อภารกิจ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ความเร่งด่วนในด้านปัญหา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ผลกระทบต่อลูกค้า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โดยมีเกณฑ์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น้อยมาก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>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ปานกลาง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>มาก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และมากที่สุด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ตามลำดับ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>โดยความต้องการที่ได้ค่าคะแนนสูง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 จัดทำหรือกำหนดเป็นจุดยืนในการพัฒนาด้วยกลไกของยุทธศาสตร์ต่อไป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(ทั้งนี้  </w:t>
      </w:r>
      <w:r w:rsidRPr="0022157D">
        <w:rPr>
          <w:rFonts w:ascii="TH SarabunIT๙" w:hAnsi="TH SarabunIT๙" w:cs="TH SarabunIT๙"/>
          <w:sz w:val="32"/>
          <w:szCs w:val="32"/>
          <w:cs/>
        </w:rPr>
        <w:t>เป็นการกำหนด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นิยาม</w:t>
      </w:r>
      <w:r w:rsidRPr="0022157D">
        <w:rPr>
          <w:rFonts w:ascii="TH SarabunIT๙" w:hAnsi="TH SarabunIT๙" w:cs="TH SarabunIT๙"/>
          <w:sz w:val="32"/>
          <w:szCs w:val="32"/>
          <w:cs/>
        </w:rPr>
        <w:t xml:space="preserve">ตามหลักการบริหารยุทธศาสตร์แบบมุ่งผลสัมฤทธิ์ โดย </w:t>
      </w:r>
      <w:r w:rsidRPr="0022157D">
        <w:rPr>
          <w:rFonts w:ascii="TH SarabunIT๙" w:hAnsi="TH SarabunIT๙" w:cs="TH SarabunIT๙"/>
          <w:sz w:val="32"/>
          <w:szCs w:val="32"/>
        </w:rPr>
        <w:t>BSQM GROUP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80D20" w:rsidRDefault="00680D20" w:rsidP="007744EB">
      <w:pPr>
        <w:spacing w:before="120" w:after="120" w:line="240" w:lineRule="auto"/>
        <w:ind w:right="707" w:firstLine="709"/>
        <w:rPr>
          <w:rFonts w:ascii="TH SarabunIT๙" w:hAnsi="TH SarabunIT๙" w:cs="TH SarabunIT๙"/>
          <w:sz w:val="32"/>
          <w:szCs w:val="32"/>
        </w:rPr>
      </w:pPr>
      <w:r w:rsidRPr="00680D20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จากการวิเคราะห์ข้อมูลพื้นฐาน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0D20">
        <w:rPr>
          <w:rFonts w:ascii="TH SarabunIT๙" w:hAnsi="TH SarabunIT๙" w:cs="TH SarabunIT๙"/>
          <w:sz w:val="32"/>
          <w:szCs w:val="32"/>
          <w:cs/>
        </w:rPr>
        <w:t>และศักยภาพของ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เทศบาลตำบลบ้านใต้  อำเภอเกาะพะงัน  จังหวัดสุราษฎร์ธานี  </w:t>
      </w:r>
      <w:r w:rsidRPr="00680D20">
        <w:rPr>
          <w:rFonts w:ascii="TH SarabunIT๙" w:hAnsi="TH SarabunIT๙" w:cs="TH SarabunIT๙"/>
          <w:sz w:val="32"/>
          <w:szCs w:val="32"/>
          <w:cs/>
        </w:rPr>
        <w:t>จึงก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80D20">
        <w:rPr>
          <w:rFonts w:ascii="TH SarabunIT๙" w:hAnsi="TH SarabunIT๙" w:cs="TH SarabunIT๙"/>
          <w:sz w:val="32"/>
          <w:szCs w:val="32"/>
          <w:cs/>
        </w:rPr>
        <w:t>หนดจุดยืนทางยุทธศาสตร์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0D2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680D20">
        <w:rPr>
          <w:rFonts w:ascii="TH SarabunIT๙" w:hAnsi="TH SarabunIT๙" w:cs="TH SarabunIT๙"/>
          <w:sz w:val="32"/>
          <w:szCs w:val="32"/>
        </w:rPr>
        <w:t>Positioning)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80D20">
        <w:rPr>
          <w:rFonts w:ascii="TH SarabunIT๙" w:hAnsi="TH SarabunIT๙" w:cs="TH SarabunIT๙"/>
          <w:sz w:val="32"/>
          <w:szCs w:val="32"/>
        </w:rPr>
        <w:t xml:space="preserve"> </w:t>
      </w:r>
      <w:r w:rsidRPr="00680D20">
        <w:rPr>
          <w:rFonts w:ascii="TH SarabunIT๙" w:hAnsi="TH SarabunIT๙" w:cs="TH SarabunIT๙"/>
          <w:sz w:val="32"/>
          <w:szCs w:val="32"/>
          <w:cs/>
        </w:rPr>
        <w:t>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680D20">
        <w:rPr>
          <w:rFonts w:ascii="TH SarabunIT๙" w:hAnsi="TH SarabunIT๙" w:cs="TH SarabunIT๙"/>
          <w:sz w:val="32"/>
          <w:szCs w:val="32"/>
          <w:cs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0D20">
        <w:rPr>
          <w:rFonts w:ascii="TH SarabunIT๙" w:hAnsi="TH SarabunIT๙" w:cs="TH SarabunIT๙"/>
          <w:sz w:val="32"/>
          <w:szCs w:val="32"/>
          <w:cs/>
        </w:rPr>
        <w:t xml:space="preserve">ประเด็น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  </w:t>
      </w:r>
    </w:p>
    <w:p w:rsidR="00680D20" w:rsidRPr="00680D20" w:rsidRDefault="00680D20" w:rsidP="00680D20">
      <w:pPr>
        <w:spacing w:before="120" w:after="120" w:line="240" w:lineRule="auto"/>
        <w:ind w:right="-1" w:firstLine="709"/>
        <w:rPr>
          <w:rFonts w:ascii="TH SarabunIT๙" w:eastAsia="Times New Roman" w:hAnsi="TH SarabunIT๙" w:cs="TH SarabunIT๙"/>
          <w:b/>
          <w:bCs/>
          <w:color w:val="008000"/>
          <w:sz w:val="32"/>
          <w:szCs w:val="32"/>
        </w:rPr>
      </w:pPr>
      <w:r w:rsidRPr="00680D20">
        <w:rPr>
          <w:rFonts w:ascii="TH SarabunIT๙" w:eastAsia="Times New Roman" w:hAnsi="TH SarabunIT๙" w:cs="TH SarabunIT๙"/>
          <w:b/>
          <w:bCs/>
          <w:color w:val="008000"/>
          <w:sz w:val="32"/>
          <w:szCs w:val="32"/>
          <w:cs/>
        </w:rPr>
        <w:t>ประเด็นที่  1  การอนุรักษ์ทรัพยากรธรรมชาติและสิ่งแวดล้อม</w:t>
      </w:r>
    </w:p>
    <w:p w:rsidR="00680D20" w:rsidRPr="001F6A50" w:rsidRDefault="00680D20" w:rsidP="00680D20">
      <w:pPr>
        <w:spacing w:before="120" w:after="120" w:line="240" w:lineRule="auto"/>
        <w:ind w:right="-1" w:firstLine="709"/>
        <w:rPr>
          <w:rFonts w:ascii="TH SarabunIT๙" w:hAnsi="TH SarabunIT๙" w:cs="TH SarabunIT๙"/>
          <w:b/>
          <w:bCs/>
          <w:color w:val="7030A0"/>
          <w:sz w:val="32"/>
          <w:szCs w:val="32"/>
        </w:rPr>
      </w:pPr>
      <w:r w:rsidRPr="001F6A50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>ประเด็นที่  2  การส่งเสริมคุณภาพชีวิตและสังคม</w:t>
      </w:r>
    </w:p>
    <w:p w:rsidR="00680D20" w:rsidRPr="00680D20" w:rsidRDefault="00680D20" w:rsidP="00680D20">
      <w:pPr>
        <w:spacing w:before="120" w:after="120" w:line="240" w:lineRule="auto"/>
        <w:ind w:right="-1" w:firstLine="709"/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</w:pPr>
      <w:r w:rsidRPr="00680D20">
        <w:rPr>
          <w:rFonts w:ascii="TH SarabunIT๙" w:hAnsi="TH SarabunIT๙" w:cs="TH SarabunIT๙"/>
          <w:b/>
          <w:bCs/>
          <w:color w:val="0000CC"/>
          <w:sz w:val="32"/>
          <w:szCs w:val="32"/>
          <w:cs/>
        </w:rPr>
        <w:t>ประเด็นที่  3  การพัฒนาโครงสร้างพื้นฐาน</w:t>
      </w:r>
    </w:p>
    <w:p w:rsidR="00680D20" w:rsidRDefault="00680D20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680D20" w:rsidRDefault="00680D20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2322B4" w:rsidRDefault="00743442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155D989" wp14:editId="0587534F">
            <wp:simplePos x="0" y="0"/>
            <wp:positionH relativeFrom="column">
              <wp:posOffset>-203835</wp:posOffset>
            </wp:positionH>
            <wp:positionV relativeFrom="paragraph">
              <wp:posOffset>129540</wp:posOffset>
            </wp:positionV>
            <wp:extent cx="6119495" cy="4196080"/>
            <wp:effectExtent l="0" t="0" r="0" b="0"/>
            <wp:wrapNone/>
            <wp:docPr id="1" name="Picture 1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1 จุดยืนทางยุทธศาสตร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1 จุดยืนทางยุทธศาสตร์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19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2B4" w:rsidRDefault="002322B4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2322B4" w:rsidRDefault="002322B4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2322B4" w:rsidRDefault="002322B4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2322B4" w:rsidRDefault="002322B4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2322B4" w:rsidRDefault="002322B4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2322B4" w:rsidRDefault="002322B4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920B13" w:rsidRDefault="00920B13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920B13" w:rsidRDefault="00920B13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743442" w:rsidRDefault="00743442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743442" w:rsidRDefault="00743442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743442" w:rsidRDefault="00743442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743442" w:rsidRDefault="00743442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743442" w:rsidRDefault="00743442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743442" w:rsidRDefault="00743442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743442" w:rsidRDefault="00743442" w:rsidP="004B549A">
      <w:pPr>
        <w:spacing w:before="120" w:after="120" w:line="240" w:lineRule="auto"/>
        <w:ind w:left="1049" w:right="-1" w:hanging="340"/>
        <w:rPr>
          <w:rFonts w:ascii="TH SarabunIT๙" w:hAnsi="TH SarabunIT๙" w:cs="TH SarabunIT๙"/>
          <w:sz w:val="32"/>
          <w:szCs w:val="32"/>
        </w:rPr>
      </w:pPr>
    </w:p>
    <w:p w:rsidR="002322B4" w:rsidRDefault="002322B4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2322B4" w:rsidRPr="00701F20" w:rsidRDefault="002322B4" w:rsidP="00D86A96">
      <w:pPr>
        <w:spacing w:after="0" w:line="240" w:lineRule="auto"/>
        <w:ind w:left="1049" w:right="-1" w:hanging="340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9"/>
        <w:gridCol w:w="2025"/>
        <w:gridCol w:w="3078"/>
        <w:gridCol w:w="3135"/>
      </w:tblGrid>
      <w:tr w:rsidR="004A2FC7" w:rsidRPr="004A2FC7" w:rsidTr="004A2FC7">
        <w:tc>
          <w:tcPr>
            <w:tcW w:w="565" w:type="pct"/>
          </w:tcPr>
          <w:p w:rsidR="00743442" w:rsidRPr="004A2FC7" w:rsidRDefault="00743442" w:rsidP="004A2FC7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</w:t>
            </w:r>
          </w:p>
        </w:tc>
        <w:tc>
          <w:tcPr>
            <w:tcW w:w="1090" w:type="pct"/>
          </w:tcPr>
          <w:p w:rsidR="00743442" w:rsidRPr="004A2FC7" w:rsidRDefault="00743442" w:rsidP="004A2FC7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จุดยืนทางยุทธศาสตร์</w:t>
            </w:r>
          </w:p>
        </w:tc>
        <w:tc>
          <w:tcPr>
            <w:tcW w:w="1657" w:type="pct"/>
          </w:tcPr>
          <w:p w:rsidR="00743442" w:rsidRPr="004A2FC7" w:rsidRDefault="00743442" w:rsidP="004A2FC7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กรอบคิด</w:t>
            </w:r>
          </w:p>
        </w:tc>
        <w:tc>
          <w:tcPr>
            <w:tcW w:w="1688" w:type="pct"/>
          </w:tcPr>
          <w:p w:rsidR="00743442" w:rsidRPr="004A2FC7" w:rsidRDefault="00743442" w:rsidP="004A2FC7">
            <w:pPr>
              <w:spacing w:before="120" w:after="120"/>
              <w:ind w:right="-1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แนวทางการพัฒนา</w:t>
            </w:r>
          </w:p>
        </w:tc>
      </w:tr>
      <w:tr w:rsidR="004A2FC7" w:rsidRPr="004A2FC7" w:rsidTr="004A2FC7">
        <w:tc>
          <w:tcPr>
            <w:tcW w:w="565" w:type="pct"/>
          </w:tcPr>
          <w:p w:rsidR="00743442" w:rsidRPr="004A2FC7" w:rsidRDefault="00743442" w:rsidP="0074344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090" w:type="pct"/>
          </w:tcPr>
          <w:p w:rsidR="00743442" w:rsidRPr="004A2FC7" w:rsidRDefault="00743442" w:rsidP="0074344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eastAsia="Times New Roman" w:hAnsi="TH SarabunIT๙" w:cs="TH SarabunIT๙"/>
                <w:color w:val="008000"/>
                <w:sz w:val="28"/>
                <w:cs/>
              </w:rPr>
              <w:t>การอนุรักษ์ทรัพยากรธรรมชาติและสิ่งแวดล้อม</w:t>
            </w:r>
          </w:p>
        </w:tc>
        <w:tc>
          <w:tcPr>
            <w:tcW w:w="1657" w:type="pct"/>
          </w:tcPr>
          <w:p w:rsidR="00743442" w:rsidRPr="004A2FC7" w:rsidRDefault="004A2FC7" w:rsidP="00886F0A">
            <w:pPr>
              <w:ind w:right="-1"/>
              <w:rPr>
                <w:rFonts w:ascii="TH SarabunIT๙" w:hAnsi="TH SarabunIT๙" w:cs="TH SarabunIT๙"/>
                <w:color w:val="008000"/>
                <w:sz w:val="28"/>
              </w:rPr>
            </w:pPr>
            <w:r w:rsidRPr="004A2FC7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>1</w:t>
            </w:r>
            <w:r w:rsidR="00886F0A" w:rsidRPr="004A2FC7">
              <w:rPr>
                <w:rFonts w:ascii="TH SarabunIT๙" w:hAnsi="TH SarabunIT๙" w:cs="TH SarabunIT๙"/>
                <w:color w:val="008000"/>
                <w:sz w:val="28"/>
                <w:cs/>
              </w:rPr>
              <w:t>.  เพื่อให้ทรัพยากรธรรมชาติและสิ่งแวดล้อมมีความอุดมสมบูรณ์ปราศจากมลภาวะ  และมีการอนุรักษ์อย่างต่อเนื่อง  ตลอดจน</w:t>
            </w:r>
            <w:r w:rsidR="00886F0A" w:rsidRPr="004A2FC7">
              <w:rPr>
                <w:rFonts w:ascii="TH SarabunIT๙" w:hAnsi="TH SarabunIT๙" w:cs="TH SarabunIT๙" w:hint="cs"/>
                <w:color w:val="008000"/>
                <w:sz w:val="28"/>
                <w:cs/>
              </w:rPr>
              <w:t xml:space="preserve">  </w:t>
            </w:r>
            <w:r w:rsidR="00886F0A" w:rsidRPr="004A2FC7">
              <w:rPr>
                <w:rFonts w:ascii="TH SarabunIT๙" w:hAnsi="TH SarabunIT๙" w:cs="TH SarabunIT๙"/>
                <w:color w:val="008000"/>
                <w:sz w:val="28"/>
                <w:cs/>
              </w:rPr>
              <w:t>เพื่อให้มีการบริหารจัดการระบบนิเวศน์ของทรัพยากรธรรมชาติและสิ่งแวดล้อมเป็นไปอย่างยั่งยืน</w:t>
            </w:r>
          </w:p>
        </w:tc>
        <w:tc>
          <w:tcPr>
            <w:tcW w:w="1688" w:type="pct"/>
          </w:tcPr>
          <w:p w:rsidR="00743442" w:rsidRPr="004A2FC7" w:rsidRDefault="00743442" w:rsidP="007434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</w:rPr>
              <w:t xml:space="preserve">1.  </w:t>
            </w:r>
            <w:r w:rsidRPr="004A2FC7">
              <w:rPr>
                <w:rFonts w:ascii="TH SarabunIT๙" w:eastAsia="Times New Roman" w:hAnsi="TH SarabunIT๙" w:cs="TH SarabunIT๙"/>
                <w:color w:val="00FF00"/>
                <w:sz w:val="28"/>
                <w:cs/>
              </w:rPr>
              <w:t>กำจัดขยะมูลฝอยและสิ่งปฎิกูล</w:t>
            </w:r>
          </w:p>
          <w:p w:rsidR="00743442" w:rsidRPr="004A2FC7" w:rsidRDefault="00743442" w:rsidP="0074344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4A2FC7">
              <w:rPr>
                <w:rFonts w:ascii="TH SarabunIT๙" w:eastAsia="Times New Roman" w:hAnsi="TH SarabunIT๙" w:cs="TH SarabunIT๙"/>
                <w:color w:val="0099CC"/>
                <w:sz w:val="28"/>
                <w:cs/>
              </w:rPr>
              <w:t>ระบบการรักษาความสะอาดคูคลองระบายน้ำ</w:t>
            </w:r>
          </w:p>
          <w:p w:rsidR="00743442" w:rsidRPr="004A2FC7" w:rsidRDefault="00743442" w:rsidP="00743442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4A2FC7">
              <w:rPr>
                <w:rFonts w:ascii="TH SarabunIT๙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eastAsia="Times New Roman" w:hAnsi="TH SarabunIT๙" w:cs="TH SarabunIT๙"/>
                <w:color w:val="339933"/>
                <w:sz w:val="28"/>
                <w:cs/>
              </w:rPr>
              <w:t>ส่งเสริมการมีส่วนร่วมบริหารจัดการทรัพยากรธรรมชาติและสิ่งแวดล้อม</w:t>
            </w:r>
          </w:p>
        </w:tc>
      </w:tr>
      <w:tr w:rsidR="004A2FC7" w:rsidRPr="004A2FC7" w:rsidTr="004A2FC7">
        <w:tc>
          <w:tcPr>
            <w:tcW w:w="565" w:type="pct"/>
          </w:tcPr>
          <w:p w:rsidR="00743442" w:rsidRPr="004A2FC7" w:rsidRDefault="00743442" w:rsidP="0074344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090" w:type="pct"/>
          </w:tcPr>
          <w:p w:rsidR="00743442" w:rsidRPr="004A2FC7" w:rsidRDefault="00743442" w:rsidP="0074344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hAnsi="TH SarabunIT๙" w:cs="TH SarabunIT๙"/>
                <w:color w:val="7030A0"/>
                <w:sz w:val="28"/>
                <w:cs/>
              </w:rPr>
              <w:t>การส่งเสริมคุณภาพชีวิตและสังคม</w:t>
            </w:r>
          </w:p>
        </w:tc>
        <w:tc>
          <w:tcPr>
            <w:tcW w:w="1657" w:type="pct"/>
          </w:tcPr>
          <w:p w:rsidR="00743442" w:rsidRPr="004A2FC7" w:rsidRDefault="00593C10" w:rsidP="00593C10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4A2FC7">
              <w:rPr>
                <w:rFonts w:ascii="TH SarabunIT๙" w:hAnsi="TH SarabunIT๙" w:cs="TH SarabunIT๙"/>
                <w:color w:val="0070C0"/>
                <w:sz w:val="28"/>
                <w:cs/>
              </w:rPr>
              <w:t xml:space="preserve">.  เสริมสร้างคุณภาพชีวิตของประชาชนและสภาวะแวดล้อม  ที่ถูกสุขอนามัย  </w:t>
            </w:r>
            <w:r w:rsidRPr="004A2FC7">
              <w:rPr>
                <w:rFonts w:ascii="TH SarabunIT๙" w:hAnsi="TH SarabunIT๙" w:cs="TH SarabunIT๙"/>
                <w:color w:val="FF0066"/>
                <w:sz w:val="28"/>
                <w:cs/>
              </w:rPr>
              <w:t>และส่งเสริมระบบสวัสดิการสังคมอย่างทั่วถึง  ตลอดจนสนับสนุนชุมชนให้เกิดความเข้มแข็ง</w:t>
            </w:r>
          </w:p>
          <w:p w:rsidR="00593C10" w:rsidRPr="004A2FC7" w:rsidRDefault="00593C10" w:rsidP="00593C10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hAnsi="TH SarabunIT๙" w:cs="TH SarabunIT๙" w:hint="cs"/>
                <w:color w:val="7030A0"/>
                <w:sz w:val="28"/>
                <w:cs/>
              </w:rPr>
              <w:t>2</w:t>
            </w:r>
            <w:r w:rsidRPr="004A2FC7">
              <w:rPr>
                <w:rFonts w:ascii="TH SarabunIT๙" w:hAnsi="TH SarabunIT๙" w:cs="TH SarabunIT๙"/>
                <w:color w:val="7030A0"/>
                <w:sz w:val="28"/>
              </w:rPr>
              <w:t xml:space="preserve">.  </w:t>
            </w:r>
            <w:r w:rsidRPr="004A2FC7">
              <w:rPr>
                <w:rFonts w:ascii="TH SarabunIT๙" w:hAnsi="TH SarabunIT๙" w:cs="TH SarabunIT๙"/>
                <w:color w:val="7030A0"/>
                <w:sz w:val="28"/>
                <w:cs/>
              </w:rPr>
              <w:t>ส่งเสริมการบริหารจัดการด้านการศึกษา  และสนับสนุนกิจกรรมกีฬา  และนันทนาการเพื่อให้เกิดความสมานฉันท์  ภายใต้วัฒนธรรม  ประเพณีและภูมิปัญญาท้องถิ่น  ตลอดจนสร้างจิตสำนึกความจงรักภักดีต่อสถาบันพระมหากษัตริย์</w:t>
            </w:r>
          </w:p>
          <w:p w:rsidR="00593C10" w:rsidRPr="004A2FC7" w:rsidRDefault="00593C10" w:rsidP="00593C10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hAnsi="TH SarabunIT๙" w:cs="TH SarabunIT๙"/>
                <w:color w:val="996600"/>
                <w:sz w:val="28"/>
              </w:rPr>
              <w:t xml:space="preserve">3.  </w:t>
            </w:r>
            <w:r w:rsidRPr="004A2FC7">
              <w:rPr>
                <w:rFonts w:ascii="TH SarabunIT๙" w:hAnsi="TH SarabunIT๙" w:cs="TH SarabunIT๙"/>
                <w:color w:val="996600"/>
                <w:sz w:val="28"/>
                <w:cs/>
              </w:rPr>
              <w:t xml:space="preserve">เพื่อให้เศรษฐกิจมีความเป็นมาตรฐานสากล  และเติบโตอย่างยั่งยืน  โดยยึดหลักปรัชญาเศรษฐกิจพอเพียง  </w:t>
            </w:r>
            <w:r w:rsidRPr="004A2FC7">
              <w:rPr>
                <w:rFonts w:ascii="TH SarabunIT๙" w:eastAsia="Times New Roman" w:hAnsi="TH SarabunIT๙" w:cs="TH SarabunIT๙"/>
                <w:color w:val="FF0066"/>
                <w:sz w:val="28"/>
                <w:cs/>
              </w:rPr>
              <w:t>รวมทั้ง  เพื่อให้การท่องเที่ยวและอุตสาหกรรมการท่องเที่ยวได้รับการพัฒนาอย่างมีดุลยภาพ  และพัฒนาอย่างมีคุณภาพ</w:t>
            </w:r>
          </w:p>
          <w:p w:rsidR="00886F0A" w:rsidRPr="004A2FC7" w:rsidRDefault="00886F0A" w:rsidP="00886F0A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hAnsi="TH SarabunIT๙" w:cs="TH SarabunIT๙"/>
                <w:color w:val="C00000"/>
                <w:sz w:val="28"/>
              </w:rPr>
              <w:t xml:space="preserve">4.  </w:t>
            </w:r>
            <w:r w:rsidRPr="004A2FC7">
              <w:rPr>
                <w:rFonts w:ascii="TH SarabunIT๙" w:hAnsi="TH SarabunIT๙" w:cs="TH SarabunIT๙"/>
                <w:color w:val="C00000"/>
                <w:sz w:val="28"/>
                <w:cs/>
              </w:rPr>
              <w:t xml:space="preserve">ส่งเสริมและพัฒนาการบริหารกิจการบ้านเมืองที่ดี  โดยการมีส่วนร่วมของประชาชนแบบบูรณาการ  </w:t>
            </w:r>
            <w:r w:rsidRPr="004A2FC7">
              <w:rPr>
                <w:rFonts w:ascii="TH SarabunIT๙" w:hAnsi="TH SarabunIT๙" w:cs="TH SarabunIT๙"/>
                <w:color w:val="336600"/>
                <w:sz w:val="28"/>
                <w:cs/>
              </w:rPr>
              <w:t>รวมทั้ง  เสริมสร้างความสงบเรียบร้อยและความมั่นคงภายใน</w:t>
            </w:r>
            <w:r w:rsidRPr="004A2FC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A2FC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A2FC7">
              <w:rPr>
                <w:rFonts w:ascii="TH SarabunIT๙" w:hAnsi="TH SarabunIT๙" w:cs="TH SarabunIT๙"/>
                <w:color w:val="E36C0A" w:themeColor="accent6" w:themeShade="BF"/>
                <w:sz w:val="28"/>
                <w:cs/>
              </w:rPr>
              <w:t>อำนวยความเป็นธรรมและความปลอดภัยในชีวิตทรัพย์สิน</w:t>
            </w:r>
          </w:p>
          <w:p w:rsidR="00F651E3" w:rsidRPr="004A2FC7" w:rsidRDefault="00F651E3" w:rsidP="00886F0A">
            <w:pPr>
              <w:ind w:right="-1"/>
              <w:rPr>
                <w:rFonts w:ascii="TH SarabunIT๙" w:hAnsi="TH SarabunIT๙" w:cs="TH SarabunIT๙"/>
                <w:color w:val="003366"/>
                <w:sz w:val="28"/>
              </w:rPr>
            </w:pPr>
            <w:r w:rsidRPr="004A2FC7">
              <w:rPr>
                <w:rFonts w:ascii="TH SarabunIT๙" w:hAnsi="TH SarabunIT๙" w:cs="TH SarabunIT๙"/>
                <w:color w:val="003366"/>
                <w:sz w:val="28"/>
              </w:rPr>
              <w:t xml:space="preserve">5.  </w:t>
            </w:r>
            <w:r w:rsidRPr="004A2FC7">
              <w:rPr>
                <w:rFonts w:ascii="TH SarabunIT๙" w:hAnsi="TH SarabunIT๙" w:cs="TH SarabunIT๙"/>
                <w:color w:val="003366"/>
                <w:sz w:val="28"/>
                <w:cs/>
              </w:rPr>
              <w:t>พัฒนาบุคลากร  และเพิ่มประสิทธิภาพการบริการสาธารณะสู่ประชาคมอาเซียน</w:t>
            </w:r>
          </w:p>
        </w:tc>
        <w:tc>
          <w:tcPr>
            <w:tcW w:w="1688" w:type="pct"/>
          </w:tcPr>
          <w:p w:rsidR="00743442" w:rsidRPr="004A2FC7" w:rsidRDefault="00743442" w:rsidP="00743442">
            <w:pPr>
              <w:ind w:left="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</w:rPr>
              <w:t xml:space="preserve">1.  </w:t>
            </w:r>
            <w:r w:rsidRPr="004A2FC7">
              <w:rPr>
                <w:rFonts w:ascii="TH SarabunIT๙" w:hAnsi="TH SarabunIT๙" w:cs="TH SarabunIT๙"/>
                <w:color w:val="0099CC"/>
                <w:sz w:val="28"/>
                <w:cs/>
              </w:rPr>
              <w:t>การบริการสาธารณสุข</w:t>
            </w:r>
          </w:p>
          <w:p w:rsidR="00743442" w:rsidRPr="004A2FC7" w:rsidRDefault="00743442" w:rsidP="00743442">
            <w:pPr>
              <w:ind w:left="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4A2FC7">
              <w:rPr>
                <w:rFonts w:ascii="TH SarabunIT๙" w:hAnsi="TH SarabunIT๙" w:cs="TH SarabunIT๙"/>
                <w:color w:val="FF0066"/>
                <w:sz w:val="28"/>
                <w:cs/>
              </w:rPr>
              <w:t>สวัสดิการสังคมและสังคมสงเคราะห์</w:t>
            </w:r>
          </w:p>
          <w:p w:rsidR="00743442" w:rsidRPr="004A2FC7" w:rsidRDefault="00743442" w:rsidP="00743442">
            <w:pPr>
              <w:spacing w:after="120"/>
              <w:ind w:left="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</w:rPr>
              <w:t xml:space="preserve">3.  </w:t>
            </w:r>
            <w:r w:rsidRPr="004A2FC7">
              <w:rPr>
                <w:rFonts w:ascii="TH SarabunIT๙" w:hAnsi="TH SarabunIT๙" w:cs="TH SarabunIT๙"/>
                <w:color w:val="FF0066"/>
                <w:sz w:val="28"/>
                <w:cs/>
              </w:rPr>
              <w:t>ส่งเสริมและสนับสนุนความเข้มแข็งชุมชน</w:t>
            </w:r>
          </w:p>
          <w:p w:rsidR="00743442" w:rsidRPr="004A2FC7" w:rsidRDefault="00743442" w:rsidP="00743442">
            <w:pPr>
              <w:ind w:left="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4A2FC7">
              <w:rPr>
                <w:rFonts w:ascii="TH SarabunIT๙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hAnsi="TH SarabunIT๙" w:cs="TH SarabunIT๙"/>
                <w:color w:val="7030A0"/>
                <w:sz w:val="28"/>
                <w:cs/>
              </w:rPr>
              <w:t>การบริหารสนับสนุนการศึกษา</w:t>
            </w:r>
          </w:p>
          <w:p w:rsidR="00743442" w:rsidRPr="004A2FC7" w:rsidRDefault="00743442" w:rsidP="00743442">
            <w:pPr>
              <w:ind w:left="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A2FC7">
              <w:rPr>
                <w:rFonts w:ascii="TH SarabunIT๙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hAnsi="TH SarabunIT๙" w:cs="TH SarabunIT๙"/>
                <w:color w:val="7030A0"/>
                <w:sz w:val="28"/>
                <w:cs/>
              </w:rPr>
              <w:t>กีฬาและนันทนาการ</w:t>
            </w:r>
          </w:p>
          <w:p w:rsidR="00743442" w:rsidRPr="004A2FC7" w:rsidRDefault="00743442" w:rsidP="00743442">
            <w:pPr>
              <w:ind w:left="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4A2FC7">
              <w:rPr>
                <w:rFonts w:ascii="TH SarabunIT๙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hAnsi="TH SarabunIT๙" w:cs="TH SarabunIT๙"/>
                <w:color w:val="7030A0"/>
                <w:sz w:val="28"/>
                <w:cs/>
              </w:rPr>
              <w:t>ศาสนา  วัฒนธรรมท้องถิ่น  และภูมิปัญญาชาวบ้าน</w:t>
            </w:r>
          </w:p>
          <w:p w:rsidR="00743442" w:rsidRPr="004A2FC7" w:rsidRDefault="00743442" w:rsidP="00743442">
            <w:pPr>
              <w:spacing w:after="120"/>
              <w:ind w:left="18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2FC7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A2FC7">
              <w:rPr>
                <w:rFonts w:ascii="TH SarabunIT๙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hAnsi="TH SarabunIT๙" w:cs="TH SarabunIT๙"/>
                <w:color w:val="7030A0"/>
                <w:sz w:val="28"/>
                <w:cs/>
              </w:rPr>
              <w:t>ปลูกฝังจิตสำนึกประชาชนในชาติให้มีความจงรักภักดีในสถาบัน</w:t>
            </w:r>
          </w:p>
          <w:p w:rsidR="00743442" w:rsidRPr="004A2FC7" w:rsidRDefault="00743442" w:rsidP="00743442">
            <w:pPr>
              <w:ind w:left="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A2FC7">
              <w:rPr>
                <w:rFonts w:ascii="TH SarabunIT๙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eastAsia="Times New Roman" w:hAnsi="TH SarabunIT๙" w:cs="TH SarabunIT๙"/>
                <w:color w:val="336600"/>
                <w:sz w:val="28"/>
                <w:cs/>
              </w:rPr>
              <w:t>ส่งเสริมการเกษตร</w:t>
            </w:r>
          </w:p>
          <w:p w:rsidR="00743442" w:rsidRPr="004A2FC7" w:rsidRDefault="00743442" w:rsidP="00743442">
            <w:pPr>
              <w:spacing w:after="120"/>
              <w:ind w:left="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4A2FC7">
              <w:rPr>
                <w:rFonts w:ascii="TH SarabunIT๙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eastAsia="Times New Roman" w:hAnsi="TH SarabunIT๙" w:cs="TH SarabunIT๙"/>
                <w:color w:val="FF0066"/>
                <w:sz w:val="28"/>
                <w:cs/>
              </w:rPr>
              <w:t>ส่งเสริมการท่องเที่ยว</w:t>
            </w:r>
          </w:p>
          <w:p w:rsidR="00743442" w:rsidRPr="004A2FC7" w:rsidRDefault="00743442" w:rsidP="00743442">
            <w:pPr>
              <w:ind w:left="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eastAsia="Times New Roman" w:hAnsi="TH SarabunIT๙" w:cs="TH SarabunIT๙"/>
                <w:sz w:val="28"/>
              </w:rPr>
              <w:t xml:space="preserve">10.  </w:t>
            </w:r>
            <w:r w:rsidRPr="004A2FC7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การบริหารงานทั่วไป</w:t>
            </w:r>
          </w:p>
          <w:p w:rsidR="00743442" w:rsidRPr="004A2FC7" w:rsidRDefault="00743442" w:rsidP="00743442">
            <w:pPr>
              <w:ind w:left="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  <w:r w:rsidRPr="004A2FC7">
              <w:rPr>
                <w:rFonts w:ascii="TH SarabunIT๙" w:eastAsia="Times New Roman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eastAsia="Times New Roman" w:hAnsi="TH SarabunIT๙" w:cs="TH SarabunIT๙"/>
                <w:color w:val="7030A0"/>
                <w:sz w:val="28"/>
                <w:cs/>
              </w:rPr>
              <w:t>การพัฒนาบุคลากร</w:t>
            </w:r>
          </w:p>
          <w:p w:rsidR="00743442" w:rsidRPr="004A2FC7" w:rsidRDefault="00743442" w:rsidP="00743442">
            <w:pPr>
              <w:ind w:left="18"/>
              <w:rPr>
                <w:rFonts w:ascii="TH SarabunIT๙" w:hAnsi="TH SarabunIT๙" w:cs="TH SarabunIT๙"/>
                <w:color w:val="339933"/>
                <w:sz w:val="28"/>
              </w:rPr>
            </w:pPr>
            <w:r w:rsidRPr="004A2FC7"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  <w:r w:rsidRPr="004A2FC7">
              <w:rPr>
                <w:rFonts w:ascii="TH SarabunIT๙" w:eastAsia="Times New Roman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eastAsia="Times New Roman" w:hAnsi="TH SarabunIT๙" w:cs="TH SarabunIT๙"/>
                <w:color w:val="002060"/>
                <w:sz w:val="28"/>
                <w:cs/>
              </w:rPr>
              <w:t>ส่งเสริมการสร้างประชาธิปไตยในท้องถิ่น</w:t>
            </w:r>
          </w:p>
          <w:p w:rsidR="00743442" w:rsidRPr="004A2FC7" w:rsidRDefault="00743442" w:rsidP="00743442">
            <w:pPr>
              <w:ind w:left="18"/>
              <w:rPr>
                <w:rFonts w:ascii="TH SarabunIT๙" w:hAnsi="TH SarabunIT๙" w:cs="TH SarabunIT๙"/>
                <w:color w:val="339933"/>
                <w:sz w:val="28"/>
              </w:rPr>
            </w:pPr>
            <w:r w:rsidRPr="004A2FC7">
              <w:rPr>
                <w:rFonts w:ascii="TH SarabunIT๙" w:eastAsia="Times New Roman" w:hAnsi="TH SarabunIT๙" w:cs="TH SarabunIT๙" w:hint="cs"/>
                <w:sz w:val="28"/>
                <w:cs/>
              </w:rPr>
              <w:t>13</w:t>
            </w:r>
            <w:r w:rsidRPr="004A2FC7">
              <w:rPr>
                <w:rFonts w:ascii="TH SarabunIT๙" w:eastAsia="Times New Roman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eastAsia="Times New Roman" w:hAnsi="TH SarabunIT๙" w:cs="TH SarabunIT๙"/>
                <w:color w:val="003300"/>
                <w:sz w:val="28"/>
                <w:cs/>
              </w:rPr>
              <w:t>รักษาความสงบภายใน</w:t>
            </w:r>
          </w:p>
          <w:p w:rsidR="00743442" w:rsidRPr="004A2FC7" w:rsidRDefault="00743442" w:rsidP="00743442">
            <w:pPr>
              <w:spacing w:after="120"/>
              <w:ind w:left="18"/>
              <w:rPr>
                <w:rFonts w:ascii="TH SarabunIT๙" w:hAnsi="TH SarabunIT๙" w:cs="TH SarabunIT๙"/>
                <w:color w:val="339933"/>
                <w:sz w:val="28"/>
              </w:rPr>
            </w:pPr>
            <w:r w:rsidRPr="004A2FC7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4A2FC7">
              <w:rPr>
                <w:rFonts w:ascii="TH SarabunIT๙" w:eastAsia="Times New Roman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eastAsia="Times New Roman" w:hAnsi="TH SarabunIT๙" w:cs="TH SarabunIT๙"/>
                <w:color w:val="E36C0A"/>
                <w:sz w:val="28"/>
                <w:cs/>
              </w:rPr>
              <w:t>ป้องกันภัยฝ่ายพลเรือนและระงับอัคคีภัย</w:t>
            </w:r>
          </w:p>
          <w:p w:rsidR="00743442" w:rsidRPr="004A2FC7" w:rsidRDefault="00743442" w:rsidP="00743442">
            <w:pPr>
              <w:ind w:left="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eastAsia="Times New Roman" w:hAnsi="TH SarabunIT๙" w:cs="TH SarabunIT๙"/>
                <w:sz w:val="28"/>
              </w:rPr>
              <w:t xml:space="preserve">15.  </w:t>
            </w:r>
            <w:r w:rsidRPr="004A2FC7">
              <w:rPr>
                <w:rFonts w:ascii="TH SarabunIT๙" w:eastAsia="Times New Roman" w:hAnsi="TH SarabunIT๙" w:cs="TH SarabunIT๙"/>
                <w:color w:val="000099"/>
                <w:sz w:val="28"/>
                <w:cs/>
              </w:rPr>
              <w:t>ส่งเสริมประสิทธิภาพองค์กรปกครองส่วนท้องถิ่นต่อประชาคมอาเซียน</w:t>
            </w:r>
          </w:p>
          <w:p w:rsidR="00743442" w:rsidRPr="004A2FC7" w:rsidRDefault="00743442" w:rsidP="00743442">
            <w:pPr>
              <w:ind w:left="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  <w:r w:rsidRPr="004A2FC7">
              <w:rPr>
                <w:rFonts w:ascii="TH SarabunIT๙" w:eastAsia="Times New Roman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eastAsia="Times New Roman" w:hAnsi="TH SarabunIT๙" w:cs="TH SarabunIT๙"/>
                <w:color w:val="000099"/>
                <w:sz w:val="28"/>
                <w:cs/>
              </w:rPr>
              <w:t>สร้างความตระหนักและมีส่วนร่วมของประชาชนต่อประชาคมอาเซียน</w:t>
            </w:r>
          </w:p>
          <w:p w:rsidR="00743442" w:rsidRPr="004A2FC7" w:rsidRDefault="00743442" w:rsidP="00743442">
            <w:pPr>
              <w:spacing w:after="120"/>
              <w:ind w:left="18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eastAsia="Times New Roman" w:hAnsi="TH SarabunIT๙" w:cs="TH SarabunIT๙" w:hint="cs"/>
                <w:color w:val="000099"/>
                <w:sz w:val="28"/>
                <w:cs/>
              </w:rPr>
              <w:t>17</w:t>
            </w:r>
            <w:r w:rsidRPr="004A2FC7">
              <w:rPr>
                <w:rFonts w:ascii="TH SarabunIT๙" w:eastAsia="Times New Roman" w:hAnsi="TH SarabunIT๙" w:cs="TH SarabunIT๙"/>
                <w:color w:val="000099"/>
                <w:sz w:val="28"/>
              </w:rPr>
              <w:t xml:space="preserve">.  </w:t>
            </w:r>
            <w:r w:rsidRPr="004A2FC7">
              <w:rPr>
                <w:rFonts w:ascii="TH SarabunIT๙" w:eastAsia="Times New Roman" w:hAnsi="TH SarabunIT๙" w:cs="TH SarabunIT๙"/>
                <w:color w:val="000099"/>
                <w:sz w:val="28"/>
                <w:cs/>
              </w:rPr>
              <w:t>สนับสนุนศักยภาพภาคเอกชนการเปิดตลาดเสรีอาเซียน</w:t>
            </w:r>
          </w:p>
        </w:tc>
      </w:tr>
      <w:tr w:rsidR="004A2FC7" w:rsidRPr="004A2FC7" w:rsidTr="004A2FC7">
        <w:tc>
          <w:tcPr>
            <w:tcW w:w="565" w:type="pct"/>
          </w:tcPr>
          <w:p w:rsidR="00593C10" w:rsidRPr="004A2FC7" w:rsidRDefault="00593C10" w:rsidP="00743442">
            <w:pPr>
              <w:ind w:right="-1"/>
              <w:jc w:val="center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090" w:type="pct"/>
          </w:tcPr>
          <w:p w:rsidR="00593C10" w:rsidRPr="004A2FC7" w:rsidRDefault="00593C10" w:rsidP="00743442">
            <w:pPr>
              <w:ind w:right="-1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hAnsi="TH SarabunIT๙" w:cs="TH SarabunIT๙"/>
                <w:color w:val="0000CC"/>
                <w:sz w:val="28"/>
                <w:cs/>
              </w:rPr>
              <w:t>การพัฒนาโครงสร้างพื้นฐาน</w:t>
            </w:r>
          </w:p>
        </w:tc>
        <w:tc>
          <w:tcPr>
            <w:tcW w:w="1657" w:type="pct"/>
          </w:tcPr>
          <w:p w:rsidR="00593C10" w:rsidRPr="004A2FC7" w:rsidRDefault="00593C10" w:rsidP="00EB78F8">
            <w:pPr>
              <w:ind w:right="-1"/>
              <w:rPr>
                <w:rFonts w:ascii="TH SarabunIT๙" w:hAnsi="TH SarabunIT๙" w:cs="TH SarabunIT๙"/>
                <w:color w:val="0000CC"/>
                <w:sz w:val="28"/>
              </w:rPr>
            </w:pPr>
            <w:r w:rsidRPr="004A2FC7">
              <w:rPr>
                <w:rFonts w:ascii="TH SarabunIT๙" w:hAnsi="TH SarabunIT๙" w:cs="TH SarabunIT๙"/>
                <w:color w:val="0000CC"/>
                <w:sz w:val="28"/>
                <w:cs/>
              </w:rPr>
              <w:t>พัฒนาและบริหารจัดการระบบโครงข่ายคมนาคมขนส่ง  และระบบสาธารณูปโภค-สาธารณูปการขั้นพื้นฐาน  ให้มีคุณภาพมาตรฐานและมีความทั่วถึง</w:t>
            </w:r>
          </w:p>
        </w:tc>
        <w:tc>
          <w:tcPr>
            <w:tcW w:w="1688" w:type="pct"/>
          </w:tcPr>
          <w:p w:rsidR="00593C10" w:rsidRPr="004A2FC7" w:rsidRDefault="00593C10" w:rsidP="00EB78F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</w:rPr>
              <w:t xml:space="preserve">1.  </w:t>
            </w:r>
            <w:r w:rsidRPr="004A2FC7">
              <w:rPr>
                <w:rFonts w:ascii="TH SarabunIT๙" w:hAnsi="TH SarabunIT๙" w:cs="TH SarabunIT๙"/>
                <w:color w:val="3333FF"/>
                <w:sz w:val="28"/>
                <w:cs/>
              </w:rPr>
              <w:t>ก่อสร้างโครงสร้างพื้นฐาน-พัฒนาระบบคมนาคมขนส่งทางบก</w:t>
            </w:r>
          </w:p>
          <w:p w:rsidR="00593C10" w:rsidRPr="004A2FC7" w:rsidRDefault="00593C10" w:rsidP="00EB78F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4A2FC7">
              <w:rPr>
                <w:rFonts w:ascii="TH SarabunIT๙" w:hAnsi="TH SarabunIT๙" w:cs="TH SarabunIT๙"/>
                <w:color w:val="E36C0A"/>
                <w:sz w:val="28"/>
                <w:cs/>
              </w:rPr>
              <w:t>ก่อสร้างโครงสร้างพื้นฐาน-การสาธารณูปโภค  (ระบบไฟฟ้าสาธารณะ)</w:t>
            </w:r>
          </w:p>
          <w:p w:rsidR="00593C10" w:rsidRPr="004A2FC7" w:rsidRDefault="00593C10" w:rsidP="00EB78F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4A2FC7">
              <w:rPr>
                <w:rFonts w:ascii="TH SarabunIT๙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hAnsi="TH SarabunIT๙" w:cs="TH SarabunIT๙"/>
                <w:color w:val="1F497D"/>
                <w:sz w:val="28"/>
                <w:cs/>
              </w:rPr>
              <w:t>กิจการประปา</w:t>
            </w:r>
          </w:p>
          <w:p w:rsidR="00593C10" w:rsidRPr="004A2FC7" w:rsidRDefault="00593C10" w:rsidP="00743442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4A2FC7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4A2FC7">
              <w:rPr>
                <w:rFonts w:ascii="TH SarabunIT๙" w:hAnsi="TH SarabunIT๙" w:cs="TH SarabunIT๙"/>
                <w:sz w:val="28"/>
              </w:rPr>
              <w:t xml:space="preserve">.  </w:t>
            </w:r>
            <w:r w:rsidRPr="004A2FC7">
              <w:rPr>
                <w:rFonts w:ascii="TH SarabunIT๙" w:hAnsi="TH SarabunIT๙" w:cs="TH SarabunIT๙"/>
                <w:color w:val="339933"/>
                <w:sz w:val="28"/>
                <w:cs/>
              </w:rPr>
              <w:t>อนุรักษ์แหล่งน้ำและป่าไม้-ขุดลอกแหล่งน้ำคูคลองเพื่อการเกษตร</w:t>
            </w:r>
          </w:p>
        </w:tc>
      </w:tr>
    </w:tbl>
    <w:p w:rsidR="00701909" w:rsidRPr="00701909" w:rsidRDefault="00701909" w:rsidP="00D86A96">
      <w:pPr>
        <w:spacing w:before="120" w:after="120" w:line="240" w:lineRule="auto"/>
        <w:ind w:right="-1"/>
        <w:rPr>
          <w:rFonts w:ascii="TH SarabunIT๙" w:hAnsi="TH SarabunIT๙" w:cs="TH SarabunIT๙"/>
          <w:b/>
          <w:bCs/>
          <w:sz w:val="32"/>
          <w:szCs w:val="40"/>
        </w:rPr>
      </w:pPr>
    </w:p>
    <w:sectPr w:rsidR="00701909" w:rsidRPr="00701909" w:rsidSect="008F2F22">
      <w:headerReference w:type="default" r:id="rId13"/>
      <w:pgSz w:w="11906" w:h="16838"/>
      <w:pgMar w:top="851" w:right="1134" w:bottom="567" w:left="1701" w:header="850" w:footer="0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BA" w:rsidRDefault="005201BA" w:rsidP="00715D7A">
      <w:pPr>
        <w:spacing w:after="0" w:line="240" w:lineRule="auto"/>
      </w:pPr>
      <w:r>
        <w:separator/>
      </w:r>
    </w:p>
  </w:endnote>
  <w:endnote w:type="continuationSeparator" w:id="0">
    <w:p w:rsidR="005201BA" w:rsidRDefault="005201BA" w:rsidP="0071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BA" w:rsidRDefault="005201BA" w:rsidP="00715D7A">
      <w:pPr>
        <w:spacing w:after="0" w:line="240" w:lineRule="auto"/>
      </w:pPr>
      <w:r>
        <w:separator/>
      </w:r>
    </w:p>
  </w:footnote>
  <w:footnote w:type="continuationSeparator" w:id="0">
    <w:p w:rsidR="005201BA" w:rsidRDefault="005201BA" w:rsidP="0071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40"/>
      </w:rPr>
      <w:id w:val="-2042124991"/>
      <w:docPartObj>
        <w:docPartGallery w:val="Page Numbers (Top of Page)"/>
        <w:docPartUnique/>
      </w:docPartObj>
    </w:sdtPr>
    <w:sdtEndPr/>
    <w:sdtContent>
      <w:p w:rsidR="00911653" w:rsidRPr="00715D7A" w:rsidRDefault="00911653">
        <w:pPr>
          <w:pStyle w:val="Header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715D7A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715D7A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715D7A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8F2F22">
          <w:rPr>
            <w:rFonts w:ascii="TH SarabunIT๙" w:hAnsi="TH SarabunIT๙" w:cs="TH SarabunIT๙"/>
            <w:noProof/>
            <w:sz w:val="32"/>
            <w:szCs w:val="40"/>
          </w:rPr>
          <w:t>126</w:t>
        </w:r>
        <w:r w:rsidRPr="00715D7A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</w:p>
    </w:sdtContent>
  </w:sdt>
  <w:p w:rsidR="00911653" w:rsidRPr="00715D7A" w:rsidRDefault="00911653">
    <w:pPr>
      <w:pStyle w:val="Header"/>
      <w:rPr>
        <w:rFonts w:ascii="TH SarabunIT๙" w:hAnsi="TH SarabunIT๙" w:cs="TH SarabunIT๙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3D1B"/>
    <w:multiLevelType w:val="hybridMultilevel"/>
    <w:tmpl w:val="CD421B48"/>
    <w:lvl w:ilvl="0" w:tplc="D85274A0">
      <w:start w:val="1"/>
      <w:numFmt w:val="bullet"/>
      <w:lvlText w:val="-"/>
      <w:lvlJc w:val="left"/>
      <w:pPr>
        <w:ind w:left="2062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>
    <w:nsid w:val="18AF20C1"/>
    <w:multiLevelType w:val="hybridMultilevel"/>
    <w:tmpl w:val="919A50D8"/>
    <w:lvl w:ilvl="0" w:tplc="04090011">
      <w:start w:val="1"/>
      <w:numFmt w:val="decimal"/>
      <w:lvlText w:val="%1)"/>
      <w:lvlJc w:val="left"/>
      <w:pPr>
        <w:ind w:left="1855" w:hanging="360"/>
      </w:pPr>
    </w:lvl>
    <w:lvl w:ilvl="1" w:tplc="04090019">
      <w:start w:val="1"/>
      <w:numFmt w:val="lowerLetter"/>
      <w:lvlText w:val="%2."/>
      <w:lvlJc w:val="left"/>
      <w:pPr>
        <w:ind w:left="2575" w:hanging="360"/>
      </w:pPr>
    </w:lvl>
    <w:lvl w:ilvl="2" w:tplc="0409001B">
      <w:start w:val="1"/>
      <w:numFmt w:val="lowerRoman"/>
      <w:lvlText w:val="%3."/>
      <w:lvlJc w:val="right"/>
      <w:pPr>
        <w:ind w:left="3295" w:hanging="180"/>
      </w:pPr>
    </w:lvl>
    <w:lvl w:ilvl="3" w:tplc="0409000F">
      <w:start w:val="1"/>
      <w:numFmt w:val="decimal"/>
      <w:lvlText w:val="%4."/>
      <w:lvlJc w:val="left"/>
      <w:pPr>
        <w:ind w:left="4015" w:hanging="360"/>
      </w:pPr>
    </w:lvl>
    <w:lvl w:ilvl="4" w:tplc="04090019">
      <w:start w:val="1"/>
      <w:numFmt w:val="lowerLetter"/>
      <w:lvlText w:val="%5."/>
      <w:lvlJc w:val="left"/>
      <w:pPr>
        <w:ind w:left="4735" w:hanging="360"/>
      </w:pPr>
    </w:lvl>
    <w:lvl w:ilvl="5" w:tplc="0409001B">
      <w:start w:val="1"/>
      <w:numFmt w:val="lowerRoman"/>
      <w:lvlText w:val="%6."/>
      <w:lvlJc w:val="right"/>
      <w:pPr>
        <w:ind w:left="5455" w:hanging="180"/>
      </w:pPr>
    </w:lvl>
    <w:lvl w:ilvl="6" w:tplc="0409000F">
      <w:start w:val="1"/>
      <w:numFmt w:val="decimal"/>
      <w:lvlText w:val="%7."/>
      <w:lvlJc w:val="left"/>
      <w:pPr>
        <w:ind w:left="6175" w:hanging="360"/>
      </w:pPr>
    </w:lvl>
    <w:lvl w:ilvl="7" w:tplc="04090019">
      <w:start w:val="1"/>
      <w:numFmt w:val="lowerLetter"/>
      <w:lvlText w:val="%8."/>
      <w:lvlJc w:val="left"/>
      <w:pPr>
        <w:ind w:left="6895" w:hanging="360"/>
      </w:pPr>
    </w:lvl>
    <w:lvl w:ilvl="8" w:tplc="0409001B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38D27DBF"/>
    <w:multiLevelType w:val="hybridMultilevel"/>
    <w:tmpl w:val="B4522FB6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3EA73D93"/>
    <w:multiLevelType w:val="hybridMultilevel"/>
    <w:tmpl w:val="C85C2886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528A4B19"/>
    <w:multiLevelType w:val="hybridMultilevel"/>
    <w:tmpl w:val="80DE26AE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67F902AA"/>
    <w:multiLevelType w:val="hybridMultilevel"/>
    <w:tmpl w:val="10B2FE48"/>
    <w:lvl w:ilvl="0" w:tplc="D960F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C4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7229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A6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4B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48E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E8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C8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705A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DF"/>
    <w:rsid w:val="000008A6"/>
    <w:rsid w:val="00005E01"/>
    <w:rsid w:val="000241CF"/>
    <w:rsid w:val="000251E4"/>
    <w:rsid w:val="0006039F"/>
    <w:rsid w:val="00061763"/>
    <w:rsid w:val="00082DAA"/>
    <w:rsid w:val="000D278A"/>
    <w:rsid w:val="000E721F"/>
    <w:rsid w:val="0010047E"/>
    <w:rsid w:val="001273DF"/>
    <w:rsid w:val="001277B2"/>
    <w:rsid w:val="001372D7"/>
    <w:rsid w:val="00146792"/>
    <w:rsid w:val="001662EE"/>
    <w:rsid w:val="0018561B"/>
    <w:rsid w:val="00194378"/>
    <w:rsid w:val="001A1060"/>
    <w:rsid w:val="001C66F6"/>
    <w:rsid w:val="001F6A50"/>
    <w:rsid w:val="00212BDD"/>
    <w:rsid w:val="00214B61"/>
    <w:rsid w:val="0022157D"/>
    <w:rsid w:val="00225257"/>
    <w:rsid w:val="00227CE1"/>
    <w:rsid w:val="00227E9B"/>
    <w:rsid w:val="002322B4"/>
    <w:rsid w:val="00233CC3"/>
    <w:rsid w:val="00233EB3"/>
    <w:rsid w:val="00250F54"/>
    <w:rsid w:val="00253C8B"/>
    <w:rsid w:val="00294EC9"/>
    <w:rsid w:val="002A0A98"/>
    <w:rsid w:val="002A5B63"/>
    <w:rsid w:val="002D2B83"/>
    <w:rsid w:val="002D3BB6"/>
    <w:rsid w:val="002F3B2C"/>
    <w:rsid w:val="002F4FA6"/>
    <w:rsid w:val="003101ED"/>
    <w:rsid w:val="00310A09"/>
    <w:rsid w:val="00311E5C"/>
    <w:rsid w:val="00342D47"/>
    <w:rsid w:val="003454BB"/>
    <w:rsid w:val="003466F6"/>
    <w:rsid w:val="0035077E"/>
    <w:rsid w:val="00370343"/>
    <w:rsid w:val="003802C4"/>
    <w:rsid w:val="00382C15"/>
    <w:rsid w:val="003A5799"/>
    <w:rsid w:val="003B3B92"/>
    <w:rsid w:val="003D00C2"/>
    <w:rsid w:val="003E4EC6"/>
    <w:rsid w:val="003F5BF2"/>
    <w:rsid w:val="004225E7"/>
    <w:rsid w:val="00431A5E"/>
    <w:rsid w:val="0044655E"/>
    <w:rsid w:val="00454950"/>
    <w:rsid w:val="0046747A"/>
    <w:rsid w:val="00467832"/>
    <w:rsid w:val="004778EF"/>
    <w:rsid w:val="004906BE"/>
    <w:rsid w:val="0049229E"/>
    <w:rsid w:val="004A2FC7"/>
    <w:rsid w:val="004B549A"/>
    <w:rsid w:val="004B6218"/>
    <w:rsid w:val="004C3FAD"/>
    <w:rsid w:val="004D2CFE"/>
    <w:rsid w:val="004E6076"/>
    <w:rsid w:val="005147D6"/>
    <w:rsid w:val="00515C0B"/>
    <w:rsid w:val="005201BA"/>
    <w:rsid w:val="00527D26"/>
    <w:rsid w:val="005338D1"/>
    <w:rsid w:val="005365B8"/>
    <w:rsid w:val="00552DF5"/>
    <w:rsid w:val="00562BFA"/>
    <w:rsid w:val="005771CE"/>
    <w:rsid w:val="00581655"/>
    <w:rsid w:val="00593C10"/>
    <w:rsid w:val="005A1CE3"/>
    <w:rsid w:val="005A1D3F"/>
    <w:rsid w:val="005B5BD2"/>
    <w:rsid w:val="005C01B9"/>
    <w:rsid w:val="005C1681"/>
    <w:rsid w:val="005C3091"/>
    <w:rsid w:val="00600DB4"/>
    <w:rsid w:val="0061008F"/>
    <w:rsid w:val="00616FD9"/>
    <w:rsid w:val="00637BC4"/>
    <w:rsid w:val="00642C9F"/>
    <w:rsid w:val="00646E1F"/>
    <w:rsid w:val="00662B97"/>
    <w:rsid w:val="0066303F"/>
    <w:rsid w:val="00680D20"/>
    <w:rsid w:val="00696FAC"/>
    <w:rsid w:val="006A416C"/>
    <w:rsid w:val="006C7542"/>
    <w:rsid w:val="006D235E"/>
    <w:rsid w:val="006E7D62"/>
    <w:rsid w:val="00701909"/>
    <w:rsid w:val="00701F20"/>
    <w:rsid w:val="00715D7A"/>
    <w:rsid w:val="007220C8"/>
    <w:rsid w:val="00727582"/>
    <w:rsid w:val="00743442"/>
    <w:rsid w:val="0075450C"/>
    <w:rsid w:val="00761031"/>
    <w:rsid w:val="007714E7"/>
    <w:rsid w:val="007744EB"/>
    <w:rsid w:val="00775D96"/>
    <w:rsid w:val="00780E80"/>
    <w:rsid w:val="007940E9"/>
    <w:rsid w:val="007D71EF"/>
    <w:rsid w:val="007E5E17"/>
    <w:rsid w:val="00830E4F"/>
    <w:rsid w:val="00840319"/>
    <w:rsid w:val="00845208"/>
    <w:rsid w:val="0085484C"/>
    <w:rsid w:val="008675F4"/>
    <w:rsid w:val="0088497E"/>
    <w:rsid w:val="00886F0A"/>
    <w:rsid w:val="008C1726"/>
    <w:rsid w:val="008E03DE"/>
    <w:rsid w:val="008F2F22"/>
    <w:rsid w:val="00911653"/>
    <w:rsid w:val="00920B13"/>
    <w:rsid w:val="00992ECB"/>
    <w:rsid w:val="009D5037"/>
    <w:rsid w:val="009E0BF4"/>
    <w:rsid w:val="009E546E"/>
    <w:rsid w:val="009F58E1"/>
    <w:rsid w:val="00A12C92"/>
    <w:rsid w:val="00A225FF"/>
    <w:rsid w:val="00A32A1A"/>
    <w:rsid w:val="00A35F8B"/>
    <w:rsid w:val="00A42391"/>
    <w:rsid w:val="00A778B4"/>
    <w:rsid w:val="00A82A5A"/>
    <w:rsid w:val="00A85A3F"/>
    <w:rsid w:val="00AC03E5"/>
    <w:rsid w:val="00AD4ABA"/>
    <w:rsid w:val="00AE2977"/>
    <w:rsid w:val="00AE5F29"/>
    <w:rsid w:val="00AF183B"/>
    <w:rsid w:val="00B13305"/>
    <w:rsid w:val="00B24DBB"/>
    <w:rsid w:val="00B62C0B"/>
    <w:rsid w:val="00B70CDE"/>
    <w:rsid w:val="00B95D9E"/>
    <w:rsid w:val="00BA1843"/>
    <w:rsid w:val="00BB1EC3"/>
    <w:rsid w:val="00BB40C3"/>
    <w:rsid w:val="00BC4FDB"/>
    <w:rsid w:val="00BC54A0"/>
    <w:rsid w:val="00BE3593"/>
    <w:rsid w:val="00BE68B3"/>
    <w:rsid w:val="00C01903"/>
    <w:rsid w:val="00C04BC7"/>
    <w:rsid w:val="00C57224"/>
    <w:rsid w:val="00C57495"/>
    <w:rsid w:val="00C6354A"/>
    <w:rsid w:val="00C65F39"/>
    <w:rsid w:val="00C86C9E"/>
    <w:rsid w:val="00C92E4A"/>
    <w:rsid w:val="00CA0191"/>
    <w:rsid w:val="00CA6C73"/>
    <w:rsid w:val="00CC0E3D"/>
    <w:rsid w:val="00CC29EA"/>
    <w:rsid w:val="00CE2A2F"/>
    <w:rsid w:val="00CF49DB"/>
    <w:rsid w:val="00D123E8"/>
    <w:rsid w:val="00D3403C"/>
    <w:rsid w:val="00D4762C"/>
    <w:rsid w:val="00D66AD2"/>
    <w:rsid w:val="00D86A96"/>
    <w:rsid w:val="00DC4551"/>
    <w:rsid w:val="00DC5388"/>
    <w:rsid w:val="00DE28B1"/>
    <w:rsid w:val="00E0082D"/>
    <w:rsid w:val="00E133A4"/>
    <w:rsid w:val="00E15E89"/>
    <w:rsid w:val="00E2103F"/>
    <w:rsid w:val="00E31949"/>
    <w:rsid w:val="00E354A9"/>
    <w:rsid w:val="00E36F1A"/>
    <w:rsid w:val="00E4101F"/>
    <w:rsid w:val="00E52483"/>
    <w:rsid w:val="00E720C6"/>
    <w:rsid w:val="00E75AE5"/>
    <w:rsid w:val="00E80283"/>
    <w:rsid w:val="00E854DE"/>
    <w:rsid w:val="00E967A4"/>
    <w:rsid w:val="00EB54A4"/>
    <w:rsid w:val="00EB78F8"/>
    <w:rsid w:val="00EE2F50"/>
    <w:rsid w:val="00EE4693"/>
    <w:rsid w:val="00EE6F2A"/>
    <w:rsid w:val="00F40123"/>
    <w:rsid w:val="00F651E3"/>
    <w:rsid w:val="00F926BE"/>
    <w:rsid w:val="00FB2562"/>
    <w:rsid w:val="00FB2634"/>
    <w:rsid w:val="00FB2F74"/>
    <w:rsid w:val="00FB5CF7"/>
    <w:rsid w:val="00FC1A7D"/>
    <w:rsid w:val="00FC66D8"/>
    <w:rsid w:val="00FE589F"/>
    <w:rsid w:val="00FE67A6"/>
    <w:rsid w:val="00FF35B1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7A"/>
  </w:style>
  <w:style w:type="paragraph" w:styleId="Footer">
    <w:name w:val="footer"/>
    <w:basedOn w:val="Normal"/>
    <w:link w:val="Foot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7A"/>
  </w:style>
  <w:style w:type="paragraph" w:styleId="BalloonText">
    <w:name w:val="Balloon Text"/>
    <w:basedOn w:val="Normal"/>
    <w:link w:val="BalloonTextChar"/>
    <w:uiPriority w:val="99"/>
    <w:semiHidden/>
    <w:unhideWhenUsed/>
    <w:rsid w:val="003D00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C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D2B83"/>
    <w:pPr>
      <w:ind w:left="720"/>
      <w:contextualSpacing/>
    </w:pPr>
  </w:style>
  <w:style w:type="table" w:styleId="TableGrid">
    <w:name w:val="Table Grid"/>
    <w:basedOn w:val="TableNormal"/>
    <w:uiPriority w:val="59"/>
    <w:rsid w:val="0014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7A"/>
  </w:style>
  <w:style w:type="paragraph" w:styleId="Footer">
    <w:name w:val="footer"/>
    <w:basedOn w:val="Normal"/>
    <w:link w:val="Foot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7A"/>
  </w:style>
  <w:style w:type="paragraph" w:styleId="BalloonText">
    <w:name w:val="Balloon Text"/>
    <w:basedOn w:val="Normal"/>
    <w:link w:val="BalloonTextChar"/>
    <w:uiPriority w:val="99"/>
    <w:semiHidden/>
    <w:unhideWhenUsed/>
    <w:rsid w:val="003D00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C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D2B83"/>
    <w:pPr>
      <w:ind w:left="720"/>
      <w:contextualSpacing/>
    </w:pPr>
  </w:style>
  <w:style w:type="table" w:styleId="TableGrid">
    <w:name w:val="Table Grid"/>
    <w:basedOn w:val="TableNormal"/>
    <w:uiPriority w:val="59"/>
    <w:rsid w:val="0014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932D-224A-420A-A72A-621D65A6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32</Pages>
  <Words>7503</Words>
  <Characters>42773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</dc:creator>
  <cp:keywords/>
  <dc:description/>
  <cp:lastModifiedBy>ssv</cp:lastModifiedBy>
  <cp:revision>172</cp:revision>
  <cp:lastPrinted>2017-03-13T03:51:00Z</cp:lastPrinted>
  <dcterms:created xsi:type="dcterms:W3CDTF">2016-12-30T04:40:00Z</dcterms:created>
  <dcterms:modified xsi:type="dcterms:W3CDTF">2017-08-20T06:46:00Z</dcterms:modified>
</cp:coreProperties>
</file>